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heme="minorHAnsi" w:hAnsiTheme="minorHAnsi" w:cstheme="minorHAnsi"/>
          <w:sz w:val="20"/>
          <w:szCs w:val="20"/>
        </w:rPr>
        <w:id w:val="-480395042"/>
        <w:docPartObj>
          <w:docPartGallery w:val="Table of Contents"/>
          <w:docPartUnique/>
        </w:docPartObj>
      </w:sdtPr>
      <w:sdtEndPr>
        <w:rPr>
          <w:rFonts w:eastAsiaTheme="minorEastAsia"/>
          <w:b/>
          <w:bCs/>
          <w:noProof/>
          <w:color w:val="auto"/>
        </w:rPr>
      </w:sdtEndPr>
      <w:sdtContent>
        <w:p w:rsidR="0068697C" w:rsidRPr="00845EBF" w:rsidRDefault="0068697C" w:rsidP="00845EBF">
          <w:pPr>
            <w:pStyle w:val="TOCHeading"/>
            <w:spacing w:line="360" w:lineRule="auto"/>
            <w:rPr>
              <w:rFonts w:asciiTheme="minorHAnsi" w:hAnsiTheme="minorHAnsi" w:cstheme="minorHAnsi"/>
              <w:sz w:val="28"/>
              <w:szCs w:val="28"/>
            </w:rPr>
          </w:pPr>
          <w:r w:rsidRPr="00845EBF">
            <w:rPr>
              <w:rFonts w:asciiTheme="minorHAnsi" w:hAnsiTheme="minorHAnsi" w:cstheme="minorHAnsi"/>
              <w:sz w:val="28"/>
              <w:szCs w:val="28"/>
            </w:rPr>
            <w:t>Contents</w:t>
          </w:r>
        </w:p>
        <w:p w:rsidR="00845EBF" w:rsidRPr="00845EBF" w:rsidRDefault="0068697C" w:rsidP="00845EBF">
          <w:pPr>
            <w:pStyle w:val="TOC1"/>
            <w:tabs>
              <w:tab w:val="right" w:leader="dot" w:pos="9350"/>
            </w:tabs>
            <w:spacing w:line="360" w:lineRule="auto"/>
            <w:rPr>
              <w:rFonts w:cstheme="minorHAnsi"/>
              <w:noProof/>
              <w:kern w:val="2"/>
              <w:sz w:val="28"/>
              <w:szCs w:val="28"/>
              <w14:ligatures w14:val="standardContextual"/>
            </w:rPr>
          </w:pPr>
          <w:r w:rsidRPr="00845EBF">
            <w:rPr>
              <w:rFonts w:cstheme="minorHAnsi"/>
              <w:sz w:val="28"/>
              <w:szCs w:val="28"/>
            </w:rPr>
            <w:fldChar w:fldCharType="begin"/>
          </w:r>
          <w:r w:rsidRPr="00845EBF">
            <w:rPr>
              <w:rFonts w:cstheme="minorHAnsi"/>
              <w:sz w:val="28"/>
              <w:szCs w:val="28"/>
            </w:rPr>
            <w:instrText xml:space="preserve"> TOC \o "1-3" \h \z \u </w:instrText>
          </w:r>
          <w:r w:rsidRPr="00845EBF">
            <w:rPr>
              <w:rFonts w:cstheme="minorHAnsi"/>
              <w:sz w:val="28"/>
              <w:szCs w:val="28"/>
            </w:rPr>
            <w:fldChar w:fldCharType="separate"/>
          </w:r>
          <w:hyperlink w:anchor="_Toc166064232" w:history="1">
            <w:r w:rsidR="00845EBF" w:rsidRPr="00845EBF">
              <w:rPr>
                <w:rStyle w:val="Hyperlink"/>
                <w:rFonts w:cstheme="minorHAnsi"/>
                <w:noProof/>
                <w:sz w:val="28"/>
                <w:szCs w:val="28"/>
              </w:rPr>
              <w:t>1.0 PITCH DECK</w:t>
            </w:r>
            <w:r w:rsidR="00845EBF" w:rsidRPr="00845EBF">
              <w:rPr>
                <w:rFonts w:cstheme="minorHAnsi"/>
                <w:noProof/>
                <w:webHidden/>
                <w:sz w:val="28"/>
                <w:szCs w:val="28"/>
              </w:rPr>
              <w:tab/>
            </w:r>
            <w:r w:rsidR="00845EBF" w:rsidRPr="00845EBF">
              <w:rPr>
                <w:rFonts w:cstheme="minorHAnsi"/>
                <w:noProof/>
                <w:webHidden/>
                <w:sz w:val="28"/>
                <w:szCs w:val="28"/>
              </w:rPr>
              <w:fldChar w:fldCharType="begin"/>
            </w:r>
            <w:r w:rsidR="00845EBF" w:rsidRPr="00845EBF">
              <w:rPr>
                <w:rFonts w:cstheme="minorHAnsi"/>
                <w:noProof/>
                <w:webHidden/>
                <w:sz w:val="28"/>
                <w:szCs w:val="28"/>
              </w:rPr>
              <w:instrText xml:space="preserve"> PAGEREF _Toc166064232 \h </w:instrText>
            </w:r>
            <w:r w:rsidR="00845EBF" w:rsidRPr="00845EBF">
              <w:rPr>
                <w:rFonts w:cstheme="minorHAnsi"/>
                <w:noProof/>
                <w:webHidden/>
                <w:sz w:val="28"/>
                <w:szCs w:val="28"/>
              </w:rPr>
            </w:r>
            <w:r w:rsidR="00845EBF" w:rsidRPr="00845EBF">
              <w:rPr>
                <w:rFonts w:cstheme="minorHAnsi"/>
                <w:noProof/>
                <w:webHidden/>
                <w:sz w:val="28"/>
                <w:szCs w:val="28"/>
              </w:rPr>
              <w:fldChar w:fldCharType="separate"/>
            </w:r>
            <w:r w:rsidR="00845EBF" w:rsidRPr="00845EBF">
              <w:rPr>
                <w:rFonts w:cstheme="minorHAnsi"/>
                <w:noProof/>
                <w:webHidden/>
                <w:sz w:val="28"/>
                <w:szCs w:val="28"/>
              </w:rPr>
              <w:t>1</w:t>
            </w:r>
            <w:r w:rsidR="00845EBF" w:rsidRPr="00845EBF">
              <w:rPr>
                <w:rFonts w:cstheme="minorHAnsi"/>
                <w:noProof/>
                <w:webHidden/>
                <w:sz w:val="28"/>
                <w:szCs w:val="28"/>
              </w:rPr>
              <w:fldChar w:fldCharType="end"/>
            </w:r>
          </w:hyperlink>
        </w:p>
        <w:p w:rsidR="00845EBF" w:rsidRPr="00845EBF" w:rsidRDefault="00845EBF" w:rsidP="00845EBF">
          <w:pPr>
            <w:pStyle w:val="TOC1"/>
            <w:tabs>
              <w:tab w:val="right" w:leader="dot" w:pos="9350"/>
            </w:tabs>
            <w:spacing w:line="360" w:lineRule="auto"/>
            <w:rPr>
              <w:rFonts w:cstheme="minorHAnsi"/>
              <w:noProof/>
              <w:kern w:val="2"/>
              <w:sz w:val="28"/>
              <w:szCs w:val="28"/>
              <w14:ligatures w14:val="standardContextual"/>
            </w:rPr>
          </w:pPr>
          <w:hyperlink w:anchor="_Toc166064233" w:history="1">
            <w:r w:rsidRPr="00845EBF">
              <w:rPr>
                <w:rStyle w:val="Hyperlink"/>
                <w:rFonts w:cstheme="minorHAnsi"/>
                <w:noProof/>
                <w:sz w:val="28"/>
                <w:szCs w:val="28"/>
              </w:rPr>
              <w:t>2.0 FINANCIAL DOCUMENTATION</w:t>
            </w:r>
            <w:r w:rsidRPr="00845EBF">
              <w:rPr>
                <w:rFonts w:cstheme="minorHAnsi"/>
                <w:noProof/>
                <w:webHidden/>
                <w:sz w:val="28"/>
                <w:szCs w:val="28"/>
              </w:rPr>
              <w:tab/>
            </w:r>
            <w:r w:rsidRPr="00845EBF">
              <w:rPr>
                <w:rFonts w:cstheme="minorHAnsi"/>
                <w:noProof/>
                <w:webHidden/>
                <w:sz w:val="28"/>
                <w:szCs w:val="28"/>
              </w:rPr>
              <w:fldChar w:fldCharType="begin"/>
            </w:r>
            <w:r w:rsidRPr="00845EBF">
              <w:rPr>
                <w:rFonts w:cstheme="minorHAnsi"/>
                <w:noProof/>
                <w:webHidden/>
                <w:sz w:val="28"/>
                <w:szCs w:val="28"/>
              </w:rPr>
              <w:instrText xml:space="preserve"> PAGEREF _Toc166064233 \h </w:instrText>
            </w:r>
            <w:r w:rsidRPr="00845EBF">
              <w:rPr>
                <w:rFonts w:cstheme="minorHAnsi"/>
                <w:noProof/>
                <w:webHidden/>
                <w:sz w:val="28"/>
                <w:szCs w:val="28"/>
              </w:rPr>
            </w:r>
            <w:r w:rsidRPr="00845EBF">
              <w:rPr>
                <w:rFonts w:cstheme="minorHAnsi"/>
                <w:noProof/>
                <w:webHidden/>
                <w:sz w:val="28"/>
                <w:szCs w:val="28"/>
              </w:rPr>
              <w:fldChar w:fldCharType="separate"/>
            </w:r>
            <w:r w:rsidRPr="00845EBF">
              <w:rPr>
                <w:rFonts w:cstheme="minorHAnsi"/>
                <w:noProof/>
                <w:webHidden/>
                <w:sz w:val="28"/>
                <w:szCs w:val="28"/>
              </w:rPr>
              <w:t>5</w:t>
            </w:r>
            <w:r w:rsidRPr="00845EBF">
              <w:rPr>
                <w:rFonts w:cstheme="minorHAnsi"/>
                <w:noProof/>
                <w:webHidden/>
                <w:sz w:val="28"/>
                <w:szCs w:val="28"/>
              </w:rPr>
              <w:fldChar w:fldCharType="end"/>
            </w:r>
          </w:hyperlink>
        </w:p>
        <w:p w:rsidR="00845EBF" w:rsidRPr="00845EBF" w:rsidRDefault="00845EBF" w:rsidP="00845EBF">
          <w:pPr>
            <w:pStyle w:val="TOC1"/>
            <w:tabs>
              <w:tab w:val="right" w:leader="dot" w:pos="9350"/>
            </w:tabs>
            <w:spacing w:line="360" w:lineRule="auto"/>
            <w:rPr>
              <w:rFonts w:cstheme="minorHAnsi"/>
              <w:noProof/>
              <w:kern w:val="2"/>
              <w:sz w:val="28"/>
              <w:szCs w:val="28"/>
              <w14:ligatures w14:val="standardContextual"/>
            </w:rPr>
          </w:pPr>
          <w:hyperlink w:anchor="_Toc166064234" w:history="1">
            <w:r w:rsidRPr="00845EBF">
              <w:rPr>
                <w:rStyle w:val="Hyperlink"/>
                <w:rFonts w:cstheme="minorHAnsi"/>
                <w:noProof/>
                <w:sz w:val="28"/>
                <w:szCs w:val="28"/>
              </w:rPr>
              <w:t>3.0 1 PAGE DOCUMENT</w:t>
            </w:r>
            <w:r w:rsidRPr="00845EBF">
              <w:rPr>
                <w:rFonts w:cstheme="minorHAnsi"/>
                <w:noProof/>
                <w:webHidden/>
                <w:sz w:val="28"/>
                <w:szCs w:val="28"/>
              </w:rPr>
              <w:tab/>
            </w:r>
            <w:r w:rsidRPr="00845EBF">
              <w:rPr>
                <w:rFonts w:cstheme="minorHAnsi"/>
                <w:noProof/>
                <w:webHidden/>
                <w:sz w:val="28"/>
                <w:szCs w:val="28"/>
              </w:rPr>
              <w:fldChar w:fldCharType="begin"/>
            </w:r>
            <w:r w:rsidRPr="00845EBF">
              <w:rPr>
                <w:rFonts w:cstheme="minorHAnsi"/>
                <w:noProof/>
                <w:webHidden/>
                <w:sz w:val="28"/>
                <w:szCs w:val="28"/>
              </w:rPr>
              <w:instrText xml:space="preserve"> PAGEREF _Toc166064234 \h </w:instrText>
            </w:r>
            <w:r w:rsidRPr="00845EBF">
              <w:rPr>
                <w:rFonts w:cstheme="minorHAnsi"/>
                <w:noProof/>
                <w:webHidden/>
                <w:sz w:val="28"/>
                <w:szCs w:val="28"/>
              </w:rPr>
            </w:r>
            <w:r w:rsidRPr="00845EBF">
              <w:rPr>
                <w:rFonts w:cstheme="minorHAnsi"/>
                <w:noProof/>
                <w:webHidden/>
                <w:sz w:val="28"/>
                <w:szCs w:val="28"/>
              </w:rPr>
              <w:fldChar w:fldCharType="separate"/>
            </w:r>
            <w:r w:rsidRPr="00845EBF">
              <w:rPr>
                <w:rFonts w:cstheme="minorHAnsi"/>
                <w:noProof/>
                <w:webHidden/>
                <w:sz w:val="28"/>
                <w:szCs w:val="28"/>
              </w:rPr>
              <w:t>6</w:t>
            </w:r>
            <w:r w:rsidRPr="00845EBF">
              <w:rPr>
                <w:rFonts w:cstheme="minorHAnsi"/>
                <w:noProof/>
                <w:webHidden/>
                <w:sz w:val="28"/>
                <w:szCs w:val="28"/>
              </w:rPr>
              <w:fldChar w:fldCharType="end"/>
            </w:r>
          </w:hyperlink>
        </w:p>
        <w:p w:rsidR="00845EBF" w:rsidRPr="00845EBF" w:rsidRDefault="00845EBF" w:rsidP="00845EBF">
          <w:pPr>
            <w:pStyle w:val="TOC1"/>
            <w:tabs>
              <w:tab w:val="right" w:leader="dot" w:pos="9350"/>
            </w:tabs>
            <w:spacing w:line="360" w:lineRule="auto"/>
            <w:rPr>
              <w:rFonts w:cstheme="minorHAnsi"/>
              <w:noProof/>
              <w:kern w:val="2"/>
              <w:sz w:val="28"/>
              <w:szCs w:val="28"/>
              <w14:ligatures w14:val="standardContextual"/>
            </w:rPr>
          </w:pPr>
          <w:hyperlink w:anchor="_Toc166064235" w:history="1">
            <w:r w:rsidRPr="00845EBF">
              <w:rPr>
                <w:rStyle w:val="Hyperlink"/>
                <w:rFonts w:cstheme="minorHAnsi"/>
                <w:noProof/>
                <w:sz w:val="28"/>
                <w:szCs w:val="28"/>
              </w:rPr>
              <w:t>4.0 UNIT SELLING POINT DOC</w:t>
            </w:r>
            <w:r w:rsidRPr="00845EBF">
              <w:rPr>
                <w:rFonts w:cstheme="minorHAnsi"/>
                <w:noProof/>
                <w:webHidden/>
                <w:sz w:val="28"/>
                <w:szCs w:val="28"/>
              </w:rPr>
              <w:tab/>
            </w:r>
            <w:r w:rsidRPr="00845EBF">
              <w:rPr>
                <w:rFonts w:cstheme="minorHAnsi"/>
                <w:noProof/>
                <w:webHidden/>
                <w:sz w:val="28"/>
                <w:szCs w:val="28"/>
              </w:rPr>
              <w:fldChar w:fldCharType="begin"/>
            </w:r>
            <w:r w:rsidRPr="00845EBF">
              <w:rPr>
                <w:rFonts w:cstheme="minorHAnsi"/>
                <w:noProof/>
                <w:webHidden/>
                <w:sz w:val="28"/>
                <w:szCs w:val="28"/>
              </w:rPr>
              <w:instrText xml:space="preserve"> PAGEREF _Toc166064235 \h </w:instrText>
            </w:r>
            <w:r w:rsidRPr="00845EBF">
              <w:rPr>
                <w:rFonts w:cstheme="minorHAnsi"/>
                <w:noProof/>
                <w:webHidden/>
                <w:sz w:val="28"/>
                <w:szCs w:val="28"/>
              </w:rPr>
            </w:r>
            <w:r w:rsidRPr="00845EBF">
              <w:rPr>
                <w:rFonts w:cstheme="minorHAnsi"/>
                <w:noProof/>
                <w:webHidden/>
                <w:sz w:val="28"/>
                <w:szCs w:val="28"/>
              </w:rPr>
              <w:fldChar w:fldCharType="separate"/>
            </w:r>
            <w:r w:rsidRPr="00845EBF">
              <w:rPr>
                <w:rFonts w:cstheme="minorHAnsi"/>
                <w:noProof/>
                <w:webHidden/>
                <w:sz w:val="28"/>
                <w:szCs w:val="28"/>
              </w:rPr>
              <w:t>6</w:t>
            </w:r>
            <w:r w:rsidRPr="00845EBF">
              <w:rPr>
                <w:rFonts w:cstheme="minorHAnsi"/>
                <w:noProof/>
                <w:webHidden/>
                <w:sz w:val="28"/>
                <w:szCs w:val="28"/>
              </w:rPr>
              <w:fldChar w:fldCharType="end"/>
            </w:r>
          </w:hyperlink>
        </w:p>
        <w:p w:rsidR="00845EBF" w:rsidRPr="00845EBF" w:rsidRDefault="00845EBF" w:rsidP="00845EBF">
          <w:pPr>
            <w:pStyle w:val="TOC1"/>
            <w:tabs>
              <w:tab w:val="right" w:leader="dot" w:pos="9350"/>
            </w:tabs>
            <w:spacing w:line="360" w:lineRule="auto"/>
            <w:rPr>
              <w:rFonts w:cstheme="minorHAnsi"/>
              <w:noProof/>
              <w:kern w:val="2"/>
              <w:sz w:val="28"/>
              <w:szCs w:val="28"/>
              <w14:ligatures w14:val="standardContextual"/>
            </w:rPr>
          </w:pPr>
          <w:hyperlink w:anchor="_Toc166064236" w:history="1">
            <w:r w:rsidRPr="00845EBF">
              <w:rPr>
                <w:rStyle w:val="Hyperlink"/>
                <w:rFonts w:cstheme="minorHAnsi"/>
                <w:noProof/>
                <w:sz w:val="28"/>
                <w:szCs w:val="28"/>
              </w:rPr>
              <w:t>5.0 ONBOARDING DOCUMENT</w:t>
            </w:r>
            <w:r w:rsidRPr="00845EBF">
              <w:rPr>
                <w:rFonts w:cstheme="minorHAnsi"/>
                <w:noProof/>
                <w:webHidden/>
                <w:sz w:val="28"/>
                <w:szCs w:val="28"/>
              </w:rPr>
              <w:tab/>
            </w:r>
            <w:r w:rsidRPr="00845EBF">
              <w:rPr>
                <w:rFonts w:cstheme="minorHAnsi"/>
                <w:noProof/>
                <w:webHidden/>
                <w:sz w:val="28"/>
                <w:szCs w:val="28"/>
              </w:rPr>
              <w:fldChar w:fldCharType="begin"/>
            </w:r>
            <w:r w:rsidRPr="00845EBF">
              <w:rPr>
                <w:rFonts w:cstheme="minorHAnsi"/>
                <w:noProof/>
                <w:webHidden/>
                <w:sz w:val="28"/>
                <w:szCs w:val="28"/>
              </w:rPr>
              <w:instrText xml:space="preserve"> PAGEREF _Toc166064236 \h </w:instrText>
            </w:r>
            <w:r w:rsidRPr="00845EBF">
              <w:rPr>
                <w:rFonts w:cstheme="minorHAnsi"/>
                <w:noProof/>
                <w:webHidden/>
                <w:sz w:val="28"/>
                <w:szCs w:val="28"/>
              </w:rPr>
            </w:r>
            <w:r w:rsidRPr="00845EBF">
              <w:rPr>
                <w:rFonts w:cstheme="minorHAnsi"/>
                <w:noProof/>
                <w:webHidden/>
                <w:sz w:val="28"/>
                <w:szCs w:val="28"/>
              </w:rPr>
              <w:fldChar w:fldCharType="separate"/>
            </w:r>
            <w:r w:rsidRPr="00845EBF">
              <w:rPr>
                <w:rFonts w:cstheme="minorHAnsi"/>
                <w:noProof/>
                <w:webHidden/>
                <w:sz w:val="28"/>
                <w:szCs w:val="28"/>
              </w:rPr>
              <w:t>6</w:t>
            </w:r>
            <w:r w:rsidRPr="00845EBF">
              <w:rPr>
                <w:rFonts w:cstheme="minorHAnsi"/>
                <w:noProof/>
                <w:webHidden/>
                <w:sz w:val="28"/>
                <w:szCs w:val="28"/>
              </w:rPr>
              <w:fldChar w:fldCharType="end"/>
            </w:r>
          </w:hyperlink>
        </w:p>
        <w:p w:rsidR="0068697C" w:rsidRPr="00845EBF" w:rsidRDefault="0068697C" w:rsidP="00845EBF">
          <w:pPr>
            <w:spacing w:line="360" w:lineRule="auto"/>
            <w:rPr>
              <w:rFonts w:cstheme="minorHAnsi"/>
              <w:sz w:val="20"/>
              <w:szCs w:val="20"/>
            </w:rPr>
          </w:pPr>
          <w:r w:rsidRPr="00845EBF">
            <w:rPr>
              <w:rFonts w:cstheme="minorHAnsi"/>
              <w:b/>
              <w:bCs/>
              <w:noProof/>
              <w:sz w:val="28"/>
              <w:szCs w:val="28"/>
            </w:rPr>
            <w:fldChar w:fldCharType="end"/>
          </w:r>
        </w:p>
      </w:sdtContent>
    </w:sdt>
    <w:p w:rsidR="0068697C" w:rsidRPr="00845EBF" w:rsidRDefault="0068697C" w:rsidP="00D34190">
      <w:pPr>
        <w:rPr>
          <w:rFonts w:cstheme="minorHAnsi"/>
          <w:sz w:val="20"/>
          <w:szCs w:val="20"/>
        </w:rPr>
      </w:pPr>
    </w:p>
    <w:p w:rsidR="0068697C" w:rsidRPr="00845EBF" w:rsidRDefault="0068697C" w:rsidP="00D34190">
      <w:pPr>
        <w:rPr>
          <w:rFonts w:cstheme="minorHAnsi"/>
          <w:sz w:val="20"/>
          <w:szCs w:val="20"/>
        </w:rPr>
      </w:pPr>
    </w:p>
    <w:p w:rsidR="00845EBF" w:rsidRDefault="00845EBF">
      <w:pPr>
        <w:rPr>
          <w:rFonts w:eastAsiaTheme="majorEastAsia" w:cstheme="minorHAnsi"/>
          <w:color w:val="2F5496" w:themeColor="accent1" w:themeShade="BF"/>
          <w:sz w:val="20"/>
          <w:szCs w:val="20"/>
        </w:rPr>
      </w:pPr>
      <w:bookmarkStart w:id="0" w:name="_Toc166064232"/>
      <w:r>
        <w:rPr>
          <w:rFonts w:cstheme="minorHAnsi"/>
          <w:sz w:val="20"/>
          <w:szCs w:val="20"/>
        </w:rPr>
        <w:br w:type="page"/>
      </w:r>
    </w:p>
    <w:p w:rsidR="00D34190" w:rsidRPr="00845EBF" w:rsidRDefault="00D34190" w:rsidP="0068697C">
      <w:pPr>
        <w:pStyle w:val="Heading1"/>
        <w:rPr>
          <w:rFonts w:asciiTheme="minorHAnsi" w:hAnsiTheme="minorHAnsi" w:cstheme="minorHAnsi"/>
          <w:b/>
          <w:bCs/>
          <w:sz w:val="28"/>
          <w:szCs w:val="28"/>
        </w:rPr>
      </w:pPr>
      <w:r w:rsidRPr="00845EBF">
        <w:rPr>
          <w:rFonts w:asciiTheme="minorHAnsi" w:hAnsiTheme="minorHAnsi" w:cstheme="minorHAnsi"/>
          <w:b/>
          <w:bCs/>
          <w:sz w:val="28"/>
          <w:szCs w:val="28"/>
        </w:rPr>
        <w:lastRenderedPageBreak/>
        <w:t>1</w:t>
      </w:r>
      <w:r w:rsidRPr="00845EBF">
        <w:rPr>
          <w:rFonts w:asciiTheme="minorHAnsi" w:hAnsiTheme="minorHAnsi" w:cstheme="minorHAnsi"/>
          <w:b/>
          <w:bCs/>
          <w:sz w:val="28"/>
          <w:szCs w:val="28"/>
        </w:rPr>
        <w:t xml:space="preserve">.0 </w:t>
      </w:r>
      <w:r w:rsidRPr="00845EBF">
        <w:rPr>
          <w:rFonts w:asciiTheme="minorHAnsi" w:hAnsiTheme="minorHAnsi" w:cstheme="minorHAnsi"/>
          <w:b/>
          <w:bCs/>
          <w:sz w:val="28"/>
          <w:szCs w:val="28"/>
        </w:rPr>
        <w:t>PITCH DECK</w:t>
      </w:r>
      <w:bookmarkEnd w:id="0"/>
    </w:p>
    <w:p w:rsidR="00D34190" w:rsidRPr="00845EBF" w:rsidRDefault="00D34190" w:rsidP="008B12B2">
      <w:pPr>
        <w:shd w:val="clear" w:color="auto" w:fill="FFFFFF"/>
        <w:spacing w:after="300" w:line="240" w:lineRule="auto"/>
        <w:rPr>
          <w:rFonts w:eastAsia="Times New Roman" w:cstheme="minorHAnsi"/>
          <w:color w:val="0D0D0D"/>
          <w:sz w:val="20"/>
          <w:szCs w:val="20"/>
        </w:rPr>
      </w:pPr>
    </w:p>
    <w:p w:rsidR="008B12B2" w:rsidRPr="00845EBF" w:rsidRDefault="008B12B2" w:rsidP="008B12B2">
      <w:pPr>
        <w:shd w:val="clear" w:color="auto" w:fill="FFFFFF"/>
        <w:spacing w:after="300" w:line="240" w:lineRule="auto"/>
        <w:rPr>
          <w:rFonts w:eastAsia="Times New Roman" w:cstheme="minorHAnsi"/>
          <w:color w:val="0D0D0D"/>
          <w:sz w:val="20"/>
          <w:szCs w:val="20"/>
        </w:rPr>
      </w:pPr>
      <w:r w:rsidRPr="00845EBF">
        <w:rPr>
          <w:rFonts w:eastAsia="Times New Roman" w:cstheme="minorHAnsi"/>
          <w:color w:val="0D0D0D"/>
          <w:sz w:val="20"/>
          <w:szCs w:val="20"/>
        </w:rPr>
        <w:t xml:space="preserve">Title: </w:t>
      </w:r>
      <w:proofErr w:type="spellStart"/>
      <w:r w:rsidRPr="00845EBF">
        <w:rPr>
          <w:rFonts w:eastAsia="Times New Roman" w:cstheme="minorHAnsi"/>
          <w:color w:val="0D0D0D"/>
          <w:sz w:val="20"/>
          <w:szCs w:val="20"/>
        </w:rPr>
        <w:t>GlideCore</w:t>
      </w:r>
      <w:proofErr w:type="spellEnd"/>
      <w:r w:rsidRPr="00845EBF">
        <w:rPr>
          <w:rFonts w:eastAsia="Times New Roman" w:cstheme="minorHAnsi"/>
          <w:color w:val="0D0D0D"/>
          <w:sz w:val="20"/>
          <w:szCs w:val="20"/>
        </w:rPr>
        <w:t xml:space="preserve"> - Elevate Your Customer Relationships</w:t>
      </w:r>
    </w:p>
    <w:p w:rsidR="008B12B2" w:rsidRPr="00845EBF" w:rsidRDefault="008B12B2" w:rsidP="008B12B2">
      <w:pPr>
        <w:shd w:val="clear" w:color="auto" w:fill="FFFFFF"/>
        <w:spacing w:before="300" w:after="300" w:line="240" w:lineRule="auto"/>
        <w:rPr>
          <w:rFonts w:eastAsia="Times New Roman" w:cstheme="minorHAnsi"/>
          <w:color w:val="0D0D0D"/>
          <w:sz w:val="20"/>
          <w:szCs w:val="20"/>
        </w:rPr>
      </w:pPr>
      <w:r w:rsidRPr="00845EBF">
        <w:rPr>
          <w:rFonts w:eastAsia="Times New Roman" w:cstheme="minorHAnsi"/>
          <w:color w:val="0D0D0D"/>
          <w:sz w:val="20"/>
          <w:szCs w:val="20"/>
        </w:rPr>
        <w:t>Slide 1: Introduction</w:t>
      </w:r>
    </w:p>
    <w:p w:rsidR="008B12B2" w:rsidRPr="00845EBF" w:rsidRDefault="008B12B2" w:rsidP="008B12B2">
      <w:pPr>
        <w:numPr>
          <w:ilvl w:val="0"/>
          <w:numId w:val="1"/>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Title:</w:t>
      </w:r>
      <w:r w:rsidRPr="00845EBF">
        <w:rPr>
          <w:rFonts w:eastAsia="Times New Roman" w:cstheme="minorHAnsi"/>
          <w:color w:val="0D0D0D"/>
          <w:sz w:val="20"/>
          <w:szCs w:val="20"/>
        </w:rPr>
        <w:t xml:space="preserve"> Introducing </w:t>
      </w:r>
      <w:proofErr w:type="spellStart"/>
      <w:r w:rsidRPr="00845EBF">
        <w:rPr>
          <w:rFonts w:eastAsia="Times New Roman" w:cstheme="minorHAnsi"/>
          <w:color w:val="0D0D0D"/>
          <w:sz w:val="20"/>
          <w:szCs w:val="20"/>
        </w:rPr>
        <w:t>GlideCore</w:t>
      </w:r>
      <w:proofErr w:type="spellEnd"/>
      <w:r w:rsidRPr="00845EBF">
        <w:rPr>
          <w:rFonts w:eastAsia="Times New Roman" w:cstheme="minorHAnsi"/>
          <w:color w:val="0D0D0D"/>
          <w:sz w:val="20"/>
          <w:szCs w:val="20"/>
        </w:rPr>
        <w:t xml:space="preserve"> </w:t>
      </w:r>
    </w:p>
    <w:p w:rsidR="008B12B2" w:rsidRPr="00845EBF" w:rsidRDefault="008B12B2" w:rsidP="008B12B2">
      <w:pPr>
        <w:numPr>
          <w:ilvl w:val="0"/>
          <w:numId w:val="1"/>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Subtitle:</w:t>
      </w:r>
      <w:r w:rsidRPr="00845EBF">
        <w:rPr>
          <w:rFonts w:eastAsia="Times New Roman" w:cstheme="minorHAnsi"/>
          <w:color w:val="0D0D0D"/>
          <w:sz w:val="20"/>
          <w:szCs w:val="20"/>
        </w:rPr>
        <w:t xml:space="preserve"> Elevate Your Customer Relationships</w:t>
      </w:r>
    </w:p>
    <w:p w:rsidR="008B12B2" w:rsidRPr="00845EBF" w:rsidRDefault="008B12B2" w:rsidP="008B12B2">
      <w:pPr>
        <w:numPr>
          <w:ilvl w:val="0"/>
          <w:numId w:val="1"/>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Image:</w:t>
      </w:r>
      <w:r w:rsidRPr="00845EBF">
        <w:rPr>
          <w:rFonts w:eastAsia="Times New Roman" w:cstheme="minorHAnsi"/>
          <w:color w:val="0D0D0D"/>
          <w:sz w:val="20"/>
          <w:szCs w:val="20"/>
        </w:rPr>
        <w:t xml:space="preserve"> Dynamic illustration of interconnected gears representing synergy</w:t>
      </w:r>
    </w:p>
    <w:p w:rsidR="008B12B2" w:rsidRPr="00845EBF" w:rsidRDefault="008B12B2" w:rsidP="008B12B2">
      <w:pPr>
        <w:numPr>
          <w:ilvl w:val="0"/>
          <w:numId w:val="1"/>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Brief Description:</w:t>
      </w:r>
      <w:r w:rsidRPr="00845EBF">
        <w:rPr>
          <w:rFonts w:eastAsia="Times New Roman" w:cstheme="minorHAnsi"/>
          <w:color w:val="0D0D0D"/>
          <w:sz w:val="20"/>
          <w:szCs w:val="20"/>
        </w:rPr>
        <w:t xml:space="preserve"> </w:t>
      </w:r>
      <w:r w:rsidR="00C45CA1" w:rsidRPr="00845EBF">
        <w:rPr>
          <w:rFonts w:eastAsia="Times New Roman" w:cstheme="minorHAnsi"/>
          <w:color w:val="0D0D0D"/>
          <w:sz w:val="20"/>
          <w:szCs w:val="20"/>
        </w:rPr>
        <w:t>Think about how convenient it would be to consolidate all the streams of data coming from your sales teams, customer service staff, marketers, support team and translate all that information into actionable business information.</w:t>
      </w:r>
    </w:p>
    <w:p w:rsidR="000E66ED" w:rsidRPr="00845EBF" w:rsidRDefault="000E66ED" w:rsidP="000E66ED">
      <w:pPr>
        <w:shd w:val="clear" w:color="auto" w:fill="FFFFFF"/>
        <w:spacing w:after="0" w:line="240" w:lineRule="auto"/>
        <w:rPr>
          <w:rFonts w:eastAsia="Times New Roman" w:cstheme="minorHAnsi"/>
          <w:b/>
          <w:bCs/>
          <w:color w:val="0D0D0D"/>
          <w:sz w:val="20"/>
          <w:szCs w:val="20"/>
        </w:rPr>
      </w:pPr>
    </w:p>
    <w:p w:rsidR="000E66ED" w:rsidRPr="00845EBF" w:rsidRDefault="000E66ED" w:rsidP="000E66ED">
      <w:pPr>
        <w:shd w:val="clear" w:color="auto" w:fill="FFFFFF"/>
        <w:spacing w:before="300" w:after="300" w:line="240" w:lineRule="auto"/>
        <w:rPr>
          <w:rFonts w:eastAsia="Times New Roman" w:cstheme="minorHAnsi"/>
          <w:color w:val="0D0D0D"/>
          <w:sz w:val="20"/>
          <w:szCs w:val="20"/>
        </w:rPr>
      </w:pPr>
      <w:r w:rsidRPr="00845EBF">
        <w:rPr>
          <w:rFonts w:eastAsia="Times New Roman" w:cstheme="minorHAnsi"/>
          <w:color w:val="0D0D0D"/>
          <w:sz w:val="20"/>
          <w:szCs w:val="20"/>
        </w:rPr>
        <w:t xml:space="preserve">Slide 2: </w:t>
      </w:r>
      <w:r w:rsidRPr="00845EBF">
        <w:rPr>
          <w:rFonts w:eastAsia="Times New Roman" w:cstheme="minorHAnsi"/>
          <w:color w:val="0D0D0D"/>
          <w:sz w:val="20"/>
          <w:szCs w:val="20"/>
        </w:rPr>
        <w:t>Our Product Portfolio</w:t>
      </w:r>
    </w:p>
    <w:p w:rsidR="000E66ED" w:rsidRPr="00845EBF" w:rsidRDefault="000E66ED" w:rsidP="000E66ED">
      <w:pPr>
        <w:numPr>
          <w:ilvl w:val="0"/>
          <w:numId w:val="2"/>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Title:</w:t>
      </w:r>
      <w:r w:rsidRPr="00845EBF">
        <w:rPr>
          <w:rFonts w:eastAsia="Times New Roman" w:cstheme="minorHAnsi"/>
          <w:color w:val="0D0D0D"/>
          <w:sz w:val="20"/>
          <w:szCs w:val="20"/>
        </w:rPr>
        <w:t xml:space="preserve"> </w:t>
      </w:r>
      <w:r w:rsidR="00277939" w:rsidRPr="00845EBF">
        <w:rPr>
          <w:rFonts w:cstheme="minorHAnsi"/>
          <w:color w:val="0D0D0D"/>
          <w:sz w:val="20"/>
          <w:szCs w:val="20"/>
          <w:shd w:val="clear" w:color="auto" w:fill="FFFFFF"/>
        </w:rPr>
        <w:t>We provide an array of solutions that cater to a broad spectrum of customer needs and preferences.</w:t>
      </w:r>
    </w:p>
    <w:p w:rsidR="000E66ED" w:rsidRPr="00845EBF" w:rsidRDefault="000E66ED" w:rsidP="000E66ED">
      <w:pPr>
        <w:numPr>
          <w:ilvl w:val="0"/>
          <w:numId w:val="2"/>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Image:</w:t>
      </w:r>
      <w:r w:rsidRPr="00845EBF">
        <w:rPr>
          <w:rFonts w:eastAsia="Times New Roman" w:cstheme="minorHAnsi"/>
          <w:color w:val="0D0D0D"/>
          <w:sz w:val="20"/>
          <w:szCs w:val="20"/>
        </w:rPr>
        <w:t xml:space="preserve"> </w:t>
      </w:r>
    </w:p>
    <w:p w:rsidR="000E66ED" w:rsidRPr="00845EBF" w:rsidRDefault="000E66ED" w:rsidP="000E66ED">
      <w:pPr>
        <w:numPr>
          <w:ilvl w:val="0"/>
          <w:numId w:val="2"/>
        </w:numPr>
        <w:shd w:val="clear" w:color="auto" w:fill="FFFFFF"/>
        <w:spacing w:after="0" w:line="240" w:lineRule="auto"/>
        <w:rPr>
          <w:rFonts w:eastAsia="Times New Roman" w:cstheme="minorHAnsi"/>
          <w:b/>
          <w:bCs/>
          <w:color w:val="0D0D0D"/>
          <w:sz w:val="20"/>
          <w:szCs w:val="20"/>
        </w:rPr>
      </w:pPr>
      <w:r w:rsidRPr="00845EBF">
        <w:rPr>
          <w:rFonts w:eastAsia="Times New Roman" w:cstheme="minorHAnsi"/>
          <w:b/>
          <w:bCs/>
          <w:color w:val="0D0D0D"/>
          <w:sz w:val="20"/>
          <w:szCs w:val="20"/>
        </w:rPr>
        <w:t>Key Points:</w:t>
      </w:r>
    </w:p>
    <w:p w:rsidR="00277939" w:rsidRPr="00845EBF" w:rsidRDefault="00277939" w:rsidP="00D34190">
      <w:pPr>
        <w:numPr>
          <w:ilvl w:val="1"/>
          <w:numId w:val="2"/>
        </w:numPr>
        <w:shd w:val="clear" w:color="auto" w:fill="FFFFFF"/>
        <w:spacing w:after="0" w:line="240" w:lineRule="auto"/>
        <w:rPr>
          <w:rFonts w:eastAsiaTheme="minorHAnsi" w:cstheme="minorHAnsi"/>
          <w:color w:val="0D0D0D"/>
          <w:sz w:val="20"/>
          <w:szCs w:val="20"/>
          <w:shd w:val="clear" w:color="auto" w:fill="FFFFFF"/>
        </w:rPr>
      </w:pPr>
      <w:proofErr w:type="spellStart"/>
      <w:r w:rsidRPr="00845EBF">
        <w:rPr>
          <w:rFonts w:eastAsiaTheme="minorHAnsi" w:cstheme="minorHAnsi"/>
          <w:color w:val="0D0D0D"/>
          <w:sz w:val="20"/>
          <w:szCs w:val="20"/>
          <w:shd w:val="clear" w:color="auto" w:fill="FFFFFF"/>
        </w:rPr>
        <w:t>GlideCare</w:t>
      </w:r>
      <w:proofErr w:type="spellEnd"/>
      <w:r w:rsidRPr="00845EBF">
        <w:rPr>
          <w:rFonts w:eastAsiaTheme="minorHAnsi" w:cstheme="minorHAnsi"/>
          <w:color w:val="0D0D0D"/>
          <w:sz w:val="20"/>
          <w:szCs w:val="20"/>
          <w:shd w:val="clear" w:color="auto" w:fill="FFFFFF"/>
        </w:rPr>
        <w:t xml:space="preserve"> – Hospital Management System</w:t>
      </w:r>
    </w:p>
    <w:p w:rsidR="00277939" w:rsidRPr="00845EBF" w:rsidRDefault="00277939" w:rsidP="00D34190">
      <w:pPr>
        <w:numPr>
          <w:ilvl w:val="1"/>
          <w:numId w:val="2"/>
        </w:numPr>
        <w:shd w:val="clear" w:color="auto" w:fill="FFFFFF"/>
        <w:spacing w:after="0" w:line="240" w:lineRule="auto"/>
        <w:rPr>
          <w:rFonts w:eastAsiaTheme="minorHAnsi" w:cstheme="minorHAnsi"/>
          <w:color w:val="0D0D0D"/>
          <w:sz w:val="20"/>
          <w:szCs w:val="20"/>
          <w:shd w:val="clear" w:color="auto" w:fill="FFFFFF"/>
        </w:rPr>
      </w:pPr>
      <w:proofErr w:type="spellStart"/>
      <w:r w:rsidRPr="00845EBF">
        <w:rPr>
          <w:rFonts w:eastAsiaTheme="minorHAnsi" w:cstheme="minorHAnsi"/>
          <w:color w:val="0D0D0D"/>
          <w:sz w:val="20"/>
          <w:szCs w:val="20"/>
          <w:shd w:val="clear" w:color="auto" w:fill="FFFFFF"/>
        </w:rPr>
        <w:t>EcoleGlide</w:t>
      </w:r>
      <w:proofErr w:type="spellEnd"/>
      <w:r w:rsidRPr="00845EBF">
        <w:rPr>
          <w:rFonts w:eastAsiaTheme="minorHAnsi" w:cstheme="minorHAnsi"/>
          <w:color w:val="0D0D0D"/>
          <w:sz w:val="20"/>
          <w:szCs w:val="20"/>
          <w:shd w:val="clear" w:color="auto" w:fill="FFFFFF"/>
        </w:rPr>
        <w:t xml:space="preserve"> – School </w:t>
      </w:r>
      <w:r w:rsidRPr="00845EBF">
        <w:rPr>
          <w:rFonts w:eastAsiaTheme="minorHAnsi" w:cstheme="minorHAnsi"/>
          <w:color w:val="0D0D0D"/>
          <w:sz w:val="20"/>
          <w:szCs w:val="20"/>
          <w:shd w:val="clear" w:color="auto" w:fill="FFFFFF"/>
        </w:rPr>
        <w:t xml:space="preserve">Management </w:t>
      </w:r>
      <w:r w:rsidRPr="00845EBF">
        <w:rPr>
          <w:rFonts w:eastAsiaTheme="minorHAnsi" w:cstheme="minorHAnsi"/>
          <w:color w:val="0D0D0D"/>
          <w:sz w:val="20"/>
          <w:szCs w:val="20"/>
          <w:shd w:val="clear" w:color="auto" w:fill="FFFFFF"/>
        </w:rPr>
        <w:t>System</w:t>
      </w:r>
    </w:p>
    <w:p w:rsidR="00277939" w:rsidRPr="00845EBF" w:rsidRDefault="00277939" w:rsidP="00D34190">
      <w:pPr>
        <w:numPr>
          <w:ilvl w:val="1"/>
          <w:numId w:val="2"/>
        </w:numPr>
        <w:shd w:val="clear" w:color="auto" w:fill="FFFFFF"/>
        <w:spacing w:after="0" w:line="240" w:lineRule="auto"/>
        <w:rPr>
          <w:rFonts w:eastAsiaTheme="minorHAnsi" w:cstheme="minorHAnsi"/>
          <w:color w:val="0D0D0D"/>
          <w:sz w:val="20"/>
          <w:szCs w:val="20"/>
          <w:shd w:val="clear" w:color="auto" w:fill="FFFFFF"/>
        </w:rPr>
      </w:pPr>
      <w:proofErr w:type="spellStart"/>
      <w:r w:rsidRPr="00845EBF">
        <w:rPr>
          <w:rFonts w:eastAsiaTheme="minorHAnsi" w:cstheme="minorHAnsi"/>
          <w:color w:val="0D0D0D"/>
          <w:sz w:val="20"/>
          <w:szCs w:val="20"/>
          <w:shd w:val="clear" w:color="auto" w:fill="FFFFFF"/>
        </w:rPr>
        <w:t>GlideQMS</w:t>
      </w:r>
      <w:proofErr w:type="spellEnd"/>
      <w:r w:rsidRPr="00845EBF">
        <w:rPr>
          <w:rFonts w:eastAsiaTheme="minorHAnsi" w:cstheme="minorHAnsi"/>
          <w:color w:val="0D0D0D"/>
          <w:sz w:val="20"/>
          <w:szCs w:val="20"/>
          <w:shd w:val="clear" w:color="auto" w:fill="FFFFFF"/>
        </w:rPr>
        <w:t xml:space="preserve"> – Quality </w:t>
      </w:r>
      <w:r w:rsidRPr="00845EBF">
        <w:rPr>
          <w:rFonts w:eastAsiaTheme="minorHAnsi" w:cstheme="minorHAnsi"/>
          <w:color w:val="0D0D0D"/>
          <w:sz w:val="20"/>
          <w:szCs w:val="20"/>
          <w:shd w:val="clear" w:color="auto" w:fill="FFFFFF"/>
        </w:rPr>
        <w:t xml:space="preserve">Management </w:t>
      </w:r>
      <w:r w:rsidRPr="00845EBF">
        <w:rPr>
          <w:rFonts w:eastAsiaTheme="minorHAnsi" w:cstheme="minorHAnsi"/>
          <w:color w:val="0D0D0D"/>
          <w:sz w:val="20"/>
          <w:szCs w:val="20"/>
          <w:shd w:val="clear" w:color="auto" w:fill="FFFFFF"/>
        </w:rPr>
        <w:t>System</w:t>
      </w:r>
    </w:p>
    <w:p w:rsidR="00D34190" w:rsidRPr="00845EBF" w:rsidRDefault="00D34190" w:rsidP="00D34190">
      <w:pPr>
        <w:numPr>
          <w:ilvl w:val="1"/>
          <w:numId w:val="2"/>
        </w:numPr>
        <w:shd w:val="clear" w:color="auto" w:fill="FFFFFF"/>
        <w:spacing w:after="0" w:line="240" w:lineRule="auto"/>
        <w:rPr>
          <w:rFonts w:eastAsiaTheme="minorHAnsi" w:cstheme="minorHAnsi"/>
          <w:color w:val="0D0D0D"/>
          <w:sz w:val="20"/>
          <w:szCs w:val="20"/>
          <w:shd w:val="clear" w:color="auto" w:fill="FFFFFF"/>
        </w:rPr>
      </w:pPr>
      <w:proofErr w:type="spellStart"/>
      <w:r w:rsidRPr="00845EBF">
        <w:rPr>
          <w:rFonts w:eastAsiaTheme="minorHAnsi" w:cstheme="minorHAnsi"/>
          <w:color w:val="0D0D0D"/>
          <w:sz w:val="20"/>
          <w:szCs w:val="20"/>
          <w:shd w:val="clear" w:color="auto" w:fill="FFFFFF"/>
        </w:rPr>
        <w:t>GlidePOS</w:t>
      </w:r>
      <w:proofErr w:type="spellEnd"/>
      <w:r w:rsidRPr="00845EBF">
        <w:rPr>
          <w:rFonts w:eastAsiaTheme="minorHAnsi" w:cstheme="minorHAnsi"/>
          <w:color w:val="0D0D0D"/>
          <w:sz w:val="20"/>
          <w:szCs w:val="20"/>
          <w:shd w:val="clear" w:color="auto" w:fill="FFFFFF"/>
        </w:rPr>
        <w:t xml:space="preserve"> – Point of Sale System</w:t>
      </w:r>
    </w:p>
    <w:p w:rsidR="008B12B2" w:rsidRPr="00845EBF" w:rsidRDefault="008B12B2" w:rsidP="008B12B2">
      <w:pPr>
        <w:shd w:val="clear" w:color="auto" w:fill="FFFFFF"/>
        <w:spacing w:before="300" w:after="300" w:line="240" w:lineRule="auto"/>
        <w:rPr>
          <w:rFonts w:eastAsia="Times New Roman" w:cstheme="minorHAnsi"/>
          <w:color w:val="0D0D0D"/>
          <w:sz w:val="20"/>
          <w:szCs w:val="20"/>
        </w:rPr>
      </w:pPr>
      <w:r w:rsidRPr="00845EBF">
        <w:rPr>
          <w:rFonts w:eastAsia="Times New Roman" w:cstheme="minorHAnsi"/>
          <w:color w:val="0D0D0D"/>
          <w:sz w:val="20"/>
          <w:szCs w:val="20"/>
        </w:rPr>
        <w:t xml:space="preserve">Slide </w:t>
      </w:r>
      <w:r w:rsidR="00845EBF" w:rsidRPr="00845EBF">
        <w:rPr>
          <w:rFonts w:eastAsia="Times New Roman" w:cstheme="minorHAnsi"/>
          <w:color w:val="0D0D0D"/>
          <w:sz w:val="20"/>
          <w:szCs w:val="20"/>
        </w:rPr>
        <w:t>3</w:t>
      </w:r>
      <w:r w:rsidRPr="00845EBF">
        <w:rPr>
          <w:rFonts w:eastAsia="Times New Roman" w:cstheme="minorHAnsi"/>
          <w:color w:val="0D0D0D"/>
          <w:sz w:val="20"/>
          <w:szCs w:val="20"/>
        </w:rPr>
        <w:t>: The Challenge</w:t>
      </w:r>
    </w:p>
    <w:p w:rsidR="008B12B2" w:rsidRPr="00845EBF" w:rsidRDefault="008B12B2" w:rsidP="008B12B2">
      <w:pPr>
        <w:numPr>
          <w:ilvl w:val="0"/>
          <w:numId w:val="2"/>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Title:</w:t>
      </w:r>
      <w:r w:rsidRPr="00845EBF">
        <w:rPr>
          <w:rFonts w:eastAsia="Times New Roman" w:cstheme="minorHAnsi"/>
          <w:color w:val="0D0D0D"/>
          <w:sz w:val="20"/>
          <w:szCs w:val="20"/>
        </w:rPr>
        <w:t xml:space="preserve"> </w:t>
      </w:r>
      <w:r w:rsidR="00C45CA1" w:rsidRPr="00845EBF">
        <w:rPr>
          <w:rFonts w:cstheme="minorHAnsi"/>
          <w:color w:val="0D0D0D"/>
          <w:sz w:val="20"/>
          <w:szCs w:val="20"/>
          <w:shd w:val="clear" w:color="auto" w:fill="FFFFFF"/>
        </w:rPr>
        <w:t>Fragmented data hinders efficiency and insight.</w:t>
      </w:r>
    </w:p>
    <w:p w:rsidR="008B12B2" w:rsidRPr="00845EBF" w:rsidRDefault="008B12B2" w:rsidP="008B12B2">
      <w:pPr>
        <w:numPr>
          <w:ilvl w:val="0"/>
          <w:numId w:val="2"/>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Image:</w:t>
      </w:r>
      <w:r w:rsidRPr="00845EBF">
        <w:rPr>
          <w:rFonts w:eastAsia="Times New Roman" w:cstheme="minorHAnsi"/>
          <w:color w:val="0D0D0D"/>
          <w:sz w:val="20"/>
          <w:szCs w:val="20"/>
        </w:rPr>
        <w:t xml:space="preserve"> Visual depicting disjointed systems causing friction</w:t>
      </w:r>
    </w:p>
    <w:p w:rsidR="008B12B2" w:rsidRPr="00845EBF" w:rsidRDefault="008B12B2" w:rsidP="008B12B2">
      <w:pPr>
        <w:numPr>
          <w:ilvl w:val="0"/>
          <w:numId w:val="2"/>
        </w:numPr>
        <w:shd w:val="clear" w:color="auto" w:fill="FFFFFF"/>
        <w:spacing w:after="0" w:line="240" w:lineRule="auto"/>
        <w:rPr>
          <w:rFonts w:eastAsia="Times New Roman" w:cstheme="minorHAnsi"/>
          <w:b/>
          <w:bCs/>
          <w:color w:val="0D0D0D"/>
          <w:sz w:val="20"/>
          <w:szCs w:val="20"/>
        </w:rPr>
      </w:pPr>
      <w:r w:rsidRPr="00845EBF">
        <w:rPr>
          <w:rFonts w:eastAsia="Times New Roman" w:cstheme="minorHAnsi"/>
          <w:b/>
          <w:bCs/>
          <w:color w:val="0D0D0D"/>
          <w:sz w:val="20"/>
          <w:szCs w:val="20"/>
        </w:rPr>
        <w:t>Key Points:</w:t>
      </w:r>
    </w:p>
    <w:p w:rsidR="00C45CA1" w:rsidRPr="00C45CA1" w:rsidRDefault="00C45CA1" w:rsidP="00C45CA1">
      <w:pPr>
        <w:numPr>
          <w:ilvl w:val="1"/>
          <w:numId w:val="2"/>
        </w:numPr>
        <w:shd w:val="clear" w:color="auto" w:fill="FFFFFF"/>
        <w:spacing w:after="0" w:line="240" w:lineRule="auto"/>
        <w:rPr>
          <w:rFonts w:eastAsiaTheme="minorHAnsi" w:cstheme="minorHAnsi"/>
          <w:color w:val="0D0D0D"/>
          <w:sz w:val="20"/>
          <w:szCs w:val="20"/>
          <w:shd w:val="clear" w:color="auto" w:fill="FFFFFF"/>
        </w:rPr>
      </w:pPr>
      <w:r w:rsidRPr="00C45CA1">
        <w:rPr>
          <w:rFonts w:eastAsiaTheme="minorHAnsi" w:cstheme="minorHAnsi"/>
          <w:color w:val="0D0D0D"/>
          <w:sz w:val="20"/>
          <w:szCs w:val="20"/>
          <w:shd w:val="clear" w:color="auto" w:fill="FFFFFF"/>
        </w:rPr>
        <w:t xml:space="preserve">Missed Opportunities: </w:t>
      </w:r>
      <w:r w:rsidRPr="00845EBF">
        <w:rPr>
          <w:rFonts w:cstheme="minorHAnsi"/>
          <w:color w:val="0D0D0D"/>
          <w:sz w:val="20"/>
          <w:szCs w:val="20"/>
          <w:shd w:val="clear" w:color="auto" w:fill="FFFFFF"/>
        </w:rPr>
        <w:t>O</w:t>
      </w:r>
      <w:r w:rsidRPr="00C45CA1">
        <w:rPr>
          <w:rFonts w:eastAsiaTheme="minorHAnsi" w:cstheme="minorHAnsi"/>
          <w:color w:val="0D0D0D"/>
          <w:sz w:val="20"/>
          <w:szCs w:val="20"/>
          <w:shd w:val="clear" w:color="auto" w:fill="FFFFFF"/>
        </w:rPr>
        <w:t>verlooked leads, customer inquiries, and potential sales opportunities.</w:t>
      </w:r>
    </w:p>
    <w:p w:rsidR="00C45CA1" w:rsidRPr="00C45CA1" w:rsidRDefault="00C45CA1" w:rsidP="000E66ED">
      <w:pPr>
        <w:numPr>
          <w:ilvl w:val="1"/>
          <w:numId w:val="2"/>
        </w:numPr>
        <w:shd w:val="clear" w:color="auto" w:fill="FFFFFF"/>
        <w:spacing w:after="0" w:line="240" w:lineRule="auto"/>
        <w:rPr>
          <w:rFonts w:eastAsiaTheme="minorHAnsi" w:cstheme="minorHAnsi"/>
          <w:color w:val="0D0D0D"/>
          <w:sz w:val="20"/>
          <w:szCs w:val="20"/>
          <w:shd w:val="clear" w:color="auto" w:fill="FFFFFF"/>
        </w:rPr>
      </w:pPr>
      <w:r w:rsidRPr="00C45CA1">
        <w:rPr>
          <w:rFonts w:eastAsiaTheme="minorHAnsi" w:cstheme="minorHAnsi"/>
          <w:color w:val="0D0D0D"/>
          <w:sz w:val="20"/>
          <w:szCs w:val="20"/>
          <w:shd w:val="clear" w:color="auto" w:fill="FFFFFF"/>
        </w:rPr>
        <w:t xml:space="preserve">Ineffective Communication: </w:t>
      </w:r>
      <w:r w:rsidRPr="00845EBF">
        <w:rPr>
          <w:rFonts w:cstheme="minorHAnsi"/>
          <w:color w:val="0D0D0D"/>
          <w:sz w:val="20"/>
          <w:szCs w:val="20"/>
          <w:shd w:val="clear" w:color="auto" w:fill="FFFFFF"/>
        </w:rPr>
        <w:t>C</w:t>
      </w:r>
      <w:r w:rsidRPr="00C45CA1">
        <w:rPr>
          <w:rFonts w:eastAsiaTheme="minorHAnsi" w:cstheme="minorHAnsi"/>
          <w:color w:val="0D0D0D"/>
          <w:sz w:val="20"/>
          <w:szCs w:val="20"/>
          <w:shd w:val="clear" w:color="auto" w:fill="FFFFFF"/>
        </w:rPr>
        <w:t>ommunication with customers becomes disjointed, leading to misunderstandings and dissatisfaction.</w:t>
      </w:r>
    </w:p>
    <w:p w:rsidR="00C45CA1" w:rsidRPr="00845EBF" w:rsidRDefault="00C45CA1" w:rsidP="000E66ED">
      <w:pPr>
        <w:numPr>
          <w:ilvl w:val="1"/>
          <w:numId w:val="2"/>
        </w:numPr>
        <w:shd w:val="clear" w:color="auto" w:fill="FFFFFF"/>
        <w:spacing w:before="300" w:after="300" w:line="240" w:lineRule="auto"/>
        <w:rPr>
          <w:rFonts w:eastAsia="Times New Roman" w:cstheme="minorHAnsi"/>
          <w:color w:val="0D0D0D"/>
          <w:sz w:val="20"/>
          <w:szCs w:val="20"/>
        </w:rPr>
      </w:pPr>
      <w:r w:rsidRPr="00C45CA1">
        <w:rPr>
          <w:rFonts w:eastAsiaTheme="minorHAnsi" w:cstheme="minorHAnsi"/>
          <w:color w:val="0D0D0D"/>
          <w:sz w:val="20"/>
          <w:szCs w:val="20"/>
          <w:shd w:val="clear" w:color="auto" w:fill="FFFFFF"/>
        </w:rPr>
        <w:t>Limited Insights: Inadequate data analysis restricts businesses from understanding customer behavior and preferences</w:t>
      </w:r>
      <w:r w:rsidRPr="00845EBF">
        <w:rPr>
          <w:rFonts w:cstheme="minorHAnsi"/>
          <w:color w:val="0D0D0D"/>
          <w:sz w:val="20"/>
          <w:szCs w:val="20"/>
          <w:shd w:val="clear" w:color="auto" w:fill="FFFFFF"/>
        </w:rPr>
        <w:t>.</w:t>
      </w:r>
    </w:p>
    <w:p w:rsidR="008B12B2" w:rsidRPr="00845EBF" w:rsidRDefault="008B12B2" w:rsidP="008B12B2">
      <w:pPr>
        <w:shd w:val="clear" w:color="auto" w:fill="FFFFFF"/>
        <w:spacing w:before="300" w:after="300" w:line="240" w:lineRule="auto"/>
        <w:rPr>
          <w:rFonts w:eastAsia="Times New Roman" w:cstheme="minorHAnsi"/>
          <w:color w:val="0D0D0D"/>
          <w:sz w:val="20"/>
          <w:szCs w:val="20"/>
        </w:rPr>
      </w:pPr>
      <w:r w:rsidRPr="00845EBF">
        <w:rPr>
          <w:rFonts w:eastAsia="Times New Roman" w:cstheme="minorHAnsi"/>
          <w:color w:val="0D0D0D"/>
          <w:sz w:val="20"/>
          <w:szCs w:val="20"/>
        </w:rPr>
        <w:t xml:space="preserve">Slide </w:t>
      </w:r>
      <w:r w:rsidR="00845EBF" w:rsidRPr="00845EBF">
        <w:rPr>
          <w:rFonts w:eastAsia="Times New Roman" w:cstheme="minorHAnsi"/>
          <w:color w:val="0D0D0D"/>
          <w:sz w:val="20"/>
          <w:szCs w:val="20"/>
        </w:rPr>
        <w:t>4</w:t>
      </w:r>
      <w:r w:rsidRPr="00845EBF">
        <w:rPr>
          <w:rFonts w:eastAsia="Times New Roman" w:cstheme="minorHAnsi"/>
          <w:color w:val="0D0D0D"/>
          <w:sz w:val="20"/>
          <w:szCs w:val="20"/>
        </w:rPr>
        <w:t>: Our Solution</w:t>
      </w:r>
    </w:p>
    <w:p w:rsidR="008B12B2" w:rsidRPr="00845EBF" w:rsidRDefault="008B12B2" w:rsidP="008B12B2">
      <w:pPr>
        <w:numPr>
          <w:ilvl w:val="0"/>
          <w:numId w:val="3"/>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Title:</w:t>
      </w:r>
      <w:r w:rsidRPr="00845EBF">
        <w:rPr>
          <w:rFonts w:eastAsia="Times New Roman" w:cstheme="minorHAnsi"/>
          <w:color w:val="0D0D0D"/>
          <w:sz w:val="20"/>
          <w:szCs w:val="20"/>
        </w:rPr>
        <w:t xml:space="preserve"> Unifying Customer Engagement with </w:t>
      </w:r>
      <w:proofErr w:type="spellStart"/>
      <w:r w:rsidRPr="00845EBF">
        <w:rPr>
          <w:rFonts w:eastAsia="Times New Roman" w:cstheme="minorHAnsi"/>
          <w:color w:val="0D0D0D"/>
          <w:sz w:val="20"/>
          <w:szCs w:val="20"/>
        </w:rPr>
        <w:t>GlideCore</w:t>
      </w:r>
      <w:proofErr w:type="spellEnd"/>
    </w:p>
    <w:p w:rsidR="008B12B2" w:rsidRPr="00845EBF" w:rsidRDefault="008B12B2" w:rsidP="008B12B2">
      <w:pPr>
        <w:numPr>
          <w:ilvl w:val="0"/>
          <w:numId w:val="3"/>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Image:</w:t>
      </w:r>
      <w:r w:rsidRPr="00845EBF">
        <w:rPr>
          <w:rFonts w:eastAsia="Times New Roman" w:cstheme="minorHAnsi"/>
          <w:color w:val="0D0D0D"/>
          <w:sz w:val="20"/>
          <w:szCs w:val="20"/>
        </w:rPr>
        <w:t xml:space="preserve"> Interface screenshot showcasing cohesive data management</w:t>
      </w:r>
    </w:p>
    <w:p w:rsidR="008B12B2" w:rsidRPr="00845EBF" w:rsidRDefault="008B12B2" w:rsidP="008B12B2">
      <w:pPr>
        <w:numPr>
          <w:ilvl w:val="0"/>
          <w:numId w:val="3"/>
        </w:numPr>
        <w:shd w:val="clear" w:color="auto" w:fill="FFFFFF"/>
        <w:spacing w:after="0" w:line="240" w:lineRule="auto"/>
        <w:rPr>
          <w:rFonts w:eastAsia="Times New Roman" w:cstheme="minorHAnsi"/>
          <w:b/>
          <w:bCs/>
          <w:color w:val="0D0D0D"/>
          <w:sz w:val="20"/>
          <w:szCs w:val="20"/>
        </w:rPr>
      </w:pPr>
      <w:r w:rsidRPr="00845EBF">
        <w:rPr>
          <w:rFonts w:eastAsia="Times New Roman" w:cstheme="minorHAnsi"/>
          <w:b/>
          <w:bCs/>
          <w:color w:val="0D0D0D"/>
          <w:sz w:val="20"/>
          <w:szCs w:val="20"/>
        </w:rPr>
        <w:t>Key Points:</w:t>
      </w:r>
    </w:p>
    <w:p w:rsidR="00C45CA1" w:rsidRPr="00C45CA1" w:rsidRDefault="00C45CA1" w:rsidP="00C45CA1">
      <w:pPr>
        <w:numPr>
          <w:ilvl w:val="1"/>
          <w:numId w:val="3"/>
        </w:numPr>
        <w:shd w:val="clear" w:color="auto" w:fill="FFFFFF"/>
        <w:spacing w:after="0" w:line="240" w:lineRule="auto"/>
        <w:rPr>
          <w:rFonts w:eastAsia="Times New Roman" w:cstheme="minorHAnsi"/>
          <w:color w:val="0D0D0D"/>
          <w:sz w:val="20"/>
          <w:szCs w:val="20"/>
        </w:rPr>
      </w:pPr>
      <w:r w:rsidRPr="00C45CA1">
        <w:rPr>
          <w:rFonts w:eastAsia="Times New Roman" w:cstheme="minorHAnsi"/>
          <w:color w:val="0D0D0D"/>
          <w:sz w:val="20"/>
          <w:szCs w:val="20"/>
        </w:rPr>
        <w:t xml:space="preserve">Unified Customer Engagement: </w:t>
      </w:r>
      <w:r w:rsidRPr="00845EBF">
        <w:rPr>
          <w:rFonts w:eastAsia="Times New Roman" w:cstheme="minorHAnsi"/>
          <w:color w:val="0D0D0D"/>
          <w:sz w:val="20"/>
          <w:szCs w:val="20"/>
        </w:rPr>
        <w:t>C</w:t>
      </w:r>
      <w:r w:rsidRPr="00C45CA1">
        <w:rPr>
          <w:rFonts w:eastAsia="Times New Roman" w:cstheme="minorHAnsi"/>
          <w:color w:val="0D0D0D"/>
          <w:sz w:val="20"/>
          <w:szCs w:val="20"/>
        </w:rPr>
        <w:t>entralizes customer interactions, seamless communication and personalized experiences.</w:t>
      </w:r>
    </w:p>
    <w:p w:rsidR="008B12B2" w:rsidRPr="00845EBF" w:rsidRDefault="008B12B2" w:rsidP="008B12B2">
      <w:pPr>
        <w:numPr>
          <w:ilvl w:val="1"/>
          <w:numId w:val="3"/>
        </w:numPr>
        <w:shd w:val="clear" w:color="auto" w:fill="FFFFFF"/>
        <w:spacing w:after="0" w:line="240" w:lineRule="auto"/>
        <w:rPr>
          <w:rFonts w:eastAsia="Times New Roman" w:cstheme="minorHAnsi"/>
          <w:color w:val="0D0D0D"/>
          <w:sz w:val="20"/>
          <w:szCs w:val="20"/>
        </w:rPr>
      </w:pPr>
      <w:r w:rsidRPr="00845EBF">
        <w:rPr>
          <w:rFonts w:eastAsia="Times New Roman" w:cstheme="minorHAnsi"/>
          <w:color w:val="0D0D0D"/>
          <w:sz w:val="20"/>
          <w:szCs w:val="20"/>
        </w:rPr>
        <w:t>Intuitive Design: User-friendly interface for effortless navigation and adoption.</w:t>
      </w:r>
    </w:p>
    <w:p w:rsidR="008B12B2" w:rsidRPr="00845EBF" w:rsidRDefault="008B12B2" w:rsidP="008B12B2">
      <w:pPr>
        <w:numPr>
          <w:ilvl w:val="1"/>
          <w:numId w:val="3"/>
        </w:numPr>
        <w:shd w:val="clear" w:color="auto" w:fill="FFFFFF"/>
        <w:spacing w:after="0" w:line="240" w:lineRule="auto"/>
        <w:rPr>
          <w:rFonts w:eastAsia="Times New Roman" w:cstheme="minorHAnsi"/>
          <w:color w:val="0D0D0D"/>
          <w:sz w:val="20"/>
          <w:szCs w:val="20"/>
        </w:rPr>
      </w:pPr>
      <w:r w:rsidRPr="00845EBF">
        <w:rPr>
          <w:rFonts w:eastAsia="Times New Roman" w:cstheme="minorHAnsi"/>
          <w:color w:val="0D0D0D"/>
          <w:sz w:val="20"/>
          <w:szCs w:val="20"/>
        </w:rPr>
        <w:t>Actionable Insights: Unlock the full potential of your data to drive growth.</w:t>
      </w:r>
    </w:p>
    <w:p w:rsidR="008B12B2" w:rsidRPr="00845EBF" w:rsidRDefault="008B12B2" w:rsidP="008B12B2">
      <w:pPr>
        <w:shd w:val="clear" w:color="auto" w:fill="FFFFFF"/>
        <w:spacing w:before="300" w:after="300" w:line="240" w:lineRule="auto"/>
        <w:rPr>
          <w:rFonts w:eastAsia="Times New Roman" w:cstheme="minorHAnsi"/>
          <w:color w:val="0D0D0D"/>
          <w:sz w:val="20"/>
          <w:szCs w:val="20"/>
        </w:rPr>
      </w:pPr>
      <w:r w:rsidRPr="00845EBF">
        <w:rPr>
          <w:rFonts w:eastAsia="Times New Roman" w:cstheme="minorHAnsi"/>
          <w:color w:val="0D0D0D"/>
          <w:sz w:val="20"/>
          <w:szCs w:val="20"/>
        </w:rPr>
        <w:t xml:space="preserve">Slide </w:t>
      </w:r>
      <w:r w:rsidR="00845EBF" w:rsidRPr="00845EBF">
        <w:rPr>
          <w:rFonts w:eastAsia="Times New Roman" w:cstheme="minorHAnsi"/>
          <w:color w:val="0D0D0D"/>
          <w:sz w:val="20"/>
          <w:szCs w:val="20"/>
        </w:rPr>
        <w:t>5</w:t>
      </w:r>
      <w:r w:rsidRPr="00845EBF">
        <w:rPr>
          <w:rFonts w:eastAsia="Times New Roman" w:cstheme="minorHAnsi"/>
          <w:color w:val="0D0D0D"/>
          <w:sz w:val="20"/>
          <w:szCs w:val="20"/>
        </w:rPr>
        <w:t>: Key Features</w:t>
      </w:r>
    </w:p>
    <w:p w:rsidR="008B12B2" w:rsidRPr="00845EBF" w:rsidRDefault="008B12B2" w:rsidP="008B12B2">
      <w:pPr>
        <w:numPr>
          <w:ilvl w:val="0"/>
          <w:numId w:val="4"/>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lastRenderedPageBreak/>
        <w:t>Title:</w:t>
      </w:r>
      <w:r w:rsidRPr="00845EBF">
        <w:rPr>
          <w:rFonts w:eastAsia="Times New Roman" w:cstheme="minorHAnsi"/>
          <w:color w:val="0D0D0D"/>
          <w:sz w:val="20"/>
          <w:szCs w:val="20"/>
        </w:rPr>
        <w:t xml:space="preserve"> Features Overview</w:t>
      </w:r>
    </w:p>
    <w:p w:rsidR="008B12B2" w:rsidRPr="00845EBF" w:rsidRDefault="008B12B2" w:rsidP="008B12B2">
      <w:pPr>
        <w:numPr>
          <w:ilvl w:val="0"/>
          <w:numId w:val="4"/>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Image:</w:t>
      </w:r>
      <w:r w:rsidRPr="00845EBF">
        <w:rPr>
          <w:rFonts w:eastAsia="Times New Roman" w:cstheme="minorHAnsi"/>
          <w:color w:val="0D0D0D"/>
          <w:sz w:val="20"/>
          <w:szCs w:val="20"/>
        </w:rPr>
        <w:t xml:space="preserve"> Icons representing key features (e.g., contact management, pipeline visualization, automation)</w:t>
      </w:r>
    </w:p>
    <w:p w:rsidR="008B12B2" w:rsidRPr="00845EBF" w:rsidRDefault="008B12B2" w:rsidP="008B12B2">
      <w:pPr>
        <w:numPr>
          <w:ilvl w:val="0"/>
          <w:numId w:val="4"/>
        </w:numPr>
        <w:shd w:val="clear" w:color="auto" w:fill="FFFFFF"/>
        <w:spacing w:after="0" w:line="240" w:lineRule="auto"/>
        <w:rPr>
          <w:rFonts w:eastAsia="Times New Roman" w:cstheme="minorHAnsi"/>
          <w:b/>
          <w:bCs/>
          <w:color w:val="0D0D0D"/>
          <w:sz w:val="20"/>
          <w:szCs w:val="20"/>
        </w:rPr>
      </w:pPr>
      <w:r w:rsidRPr="00845EBF">
        <w:rPr>
          <w:rFonts w:eastAsia="Times New Roman" w:cstheme="minorHAnsi"/>
          <w:b/>
          <w:bCs/>
          <w:color w:val="0D0D0D"/>
          <w:sz w:val="20"/>
          <w:szCs w:val="20"/>
        </w:rPr>
        <w:t>Key Points:</w:t>
      </w:r>
    </w:p>
    <w:p w:rsidR="00C45CA1" w:rsidRPr="00845EBF" w:rsidRDefault="00C45CA1" w:rsidP="00C45CA1">
      <w:pPr>
        <w:shd w:val="clear" w:color="auto" w:fill="FFFFFF"/>
        <w:spacing w:after="0" w:line="240" w:lineRule="auto"/>
        <w:rPr>
          <w:rFonts w:eastAsia="Times New Roman" w:cstheme="minorHAnsi"/>
          <w:b/>
          <w:bCs/>
          <w:color w:val="0D0D0D"/>
          <w:sz w:val="20"/>
          <w:szCs w:val="20"/>
          <w:bdr w:val="single" w:sz="2" w:space="0" w:color="E3E3E3" w:frame="1"/>
        </w:rPr>
      </w:pPr>
    </w:p>
    <w:tbl>
      <w:tblPr>
        <w:tblStyle w:val="TableGrid"/>
        <w:tblW w:w="10170" w:type="dxa"/>
        <w:tblInd w:w="-432" w:type="dxa"/>
        <w:tblLook w:val="04A0" w:firstRow="1" w:lastRow="0" w:firstColumn="1" w:lastColumn="0" w:noHBand="0" w:noVBand="1"/>
      </w:tblPr>
      <w:tblGrid>
        <w:gridCol w:w="3577"/>
        <w:gridCol w:w="3600"/>
        <w:gridCol w:w="2993"/>
      </w:tblGrid>
      <w:tr w:rsidR="00C45CA1" w:rsidRPr="00845EBF" w:rsidTr="00BB2B46">
        <w:tc>
          <w:tcPr>
            <w:tcW w:w="3577" w:type="dxa"/>
          </w:tcPr>
          <w:p w:rsidR="00C45CA1" w:rsidRPr="00845EBF" w:rsidRDefault="00C45CA1" w:rsidP="00C45CA1">
            <w:pPr>
              <w:rPr>
                <w:rFonts w:eastAsia="Times New Roman" w:cstheme="minorHAnsi"/>
                <w:b/>
                <w:bCs/>
                <w:color w:val="0D0D0D"/>
                <w:sz w:val="20"/>
                <w:szCs w:val="20"/>
              </w:rPr>
            </w:pPr>
            <w:r w:rsidRPr="00845EBF">
              <w:rPr>
                <w:rFonts w:eastAsia="Times New Roman" w:cstheme="minorHAnsi"/>
                <w:b/>
                <w:bCs/>
                <w:color w:val="0D0D0D"/>
                <w:sz w:val="20"/>
                <w:szCs w:val="20"/>
              </w:rPr>
              <w:t>CRM</w:t>
            </w:r>
          </w:p>
        </w:tc>
        <w:tc>
          <w:tcPr>
            <w:tcW w:w="3600" w:type="dxa"/>
          </w:tcPr>
          <w:p w:rsidR="00C45CA1" w:rsidRPr="00845EBF" w:rsidRDefault="00C45CA1" w:rsidP="00C45CA1">
            <w:pPr>
              <w:rPr>
                <w:rFonts w:eastAsia="Times New Roman" w:cstheme="minorHAnsi"/>
                <w:b/>
                <w:bCs/>
                <w:color w:val="0D0D0D"/>
                <w:sz w:val="20"/>
                <w:szCs w:val="20"/>
              </w:rPr>
            </w:pPr>
            <w:r w:rsidRPr="00845EBF">
              <w:rPr>
                <w:rFonts w:eastAsia="Times New Roman" w:cstheme="minorHAnsi"/>
                <w:b/>
                <w:bCs/>
                <w:color w:val="0D0D0D"/>
                <w:sz w:val="20"/>
                <w:szCs w:val="20"/>
              </w:rPr>
              <w:t>HRM</w:t>
            </w:r>
          </w:p>
        </w:tc>
        <w:tc>
          <w:tcPr>
            <w:tcW w:w="2993" w:type="dxa"/>
          </w:tcPr>
          <w:p w:rsidR="00C45CA1" w:rsidRPr="00845EBF" w:rsidRDefault="00C45CA1" w:rsidP="00C45CA1">
            <w:pPr>
              <w:rPr>
                <w:rFonts w:eastAsia="Times New Roman" w:cstheme="minorHAnsi"/>
                <w:b/>
                <w:bCs/>
                <w:color w:val="0D0D0D"/>
                <w:sz w:val="20"/>
                <w:szCs w:val="20"/>
              </w:rPr>
            </w:pPr>
            <w:r w:rsidRPr="00845EBF">
              <w:rPr>
                <w:rFonts w:eastAsia="Times New Roman" w:cstheme="minorHAnsi"/>
                <w:b/>
                <w:bCs/>
                <w:color w:val="0D0D0D"/>
                <w:sz w:val="20"/>
                <w:szCs w:val="20"/>
              </w:rPr>
              <w:t>ERP</w:t>
            </w:r>
          </w:p>
        </w:tc>
      </w:tr>
      <w:tr w:rsidR="00C45CA1" w:rsidRPr="00845EBF" w:rsidTr="00BB2B46">
        <w:trPr>
          <w:trHeight w:val="449"/>
        </w:trPr>
        <w:tc>
          <w:tcPr>
            <w:tcW w:w="3577" w:type="dxa"/>
          </w:tcPr>
          <w:p w:rsidR="00C45CA1" w:rsidRPr="00845EBF" w:rsidRDefault="00C45CA1" w:rsidP="00C45CA1">
            <w:pPr>
              <w:pStyle w:val="ListParagraph"/>
              <w:numPr>
                <w:ilvl w:val="0"/>
                <w:numId w:val="15"/>
              </w:numPr>
              <w:shd w:val="clear" w:color="auto" w:fill="FFFFFF"/>
              <w:ind w:left="360"/>
              <w:rPr>
                <w:rFonts w:eastAsia="Times New Roman" w:cstheme="minorHAnsi"/>
                <w:color w:val="0D0D0D"/>
                <w:sz w:val="20"/>
                <w:szCs w:val="20"/>
              </w:rPr>
            </w:pPr>
            <w:r w:rsidRPr="00845EBF">
              <w:rPr>
                <w:rFonts w:eastAsia="Times New Roman" w:cstheme="minorHAnsi"/>
                <w:color w:val="0D0D0D"/>
                <w:sz w:val="20"/>
                <w:szCs w:val="20"/>
              </w:rPr>
              <w:t>Contact Management</w:t>
            </w:r>
          </w:p>
        </w:tc>
        <w:tc>
          <w:tcPr>
            <w:tcW w:w="3600" w:type="dxa"/>
          </w:tcPr>
          <w:p w:rsidR="00C45CA1" w:rsidRPr="00845EBF" w:rsidRDefault="00C45CA1" w:rsidP="00C45CA1">
            <w:pPr>
              <w:pStyle w:val="ListParagraph"/>
              <w:numPr>
                <w:ilvl w:val="0"/>
                <w:numId w:val="15"/>
              </w:numPr>
              <w:shd w:val="clear" w:color="auto" w:fill="FFFFFF"/>
              <w:ind w:left="360"/>
              <w:rPr>
                <w:rFonts w:eastAsia="Times New Roman" w:cstheme="minorHAnsi"/>
                <w:color w:val="0D0D0D"/>
                <w:sz w:val="20"/>
                <w:szCs w:val="20"/>
              </w:rPr>
            </w:pPr>
            <w:r w:rsidRPr="00845EBF">
              <w:rPr>
                <w:rFonts w:eastAsia="Times New Roman" w:cstheme="minorHAnsi"/>
                <w:color w:val="0D0D0D"/>
                <w:sz w:val="20"/>
                <w:szCs w:val="20"/>
              </w:rPr>
              <w:t>Employee Management</w:t>
            </w:r>
          </w:p>
        </w:tc>
        <w:tc>
          <w:tcPr>
            <w:tcW w:w="2993" w:type="dxa"/>
          </w:tcPr>
          <w:p w:rsidR="00C45CA1" w:rsidRPr="00845EBF" w:rsidRDefault="00F350B5" w:rsidP="00C45CA1">
            <w:pPr>
              <w:pStyle w:val="ListParagraph"/>
              <w:numPr>
                <w:ilvl w:val="0"/>
                <w:numId w:val="15"/>
              </w:numPr>
              <w:ind w:left="360"/>
              <w:rPr>
                <w:rFonts w:eastAsia="Times New Roman" w:cstheme="minorHAnsi"/>
                <w:color w:val="0D0D0D"/>
                <w:sz w:val="20"/>
                <w:szCs w:val="20"/>
              </w:rPr>
            </w:pPr>
            <w:r w:rsidRPr="00845EBF">
              <w:rPr>
                <w:rFonts w:cstheme="minorHAnsi"/>
                <w:sz w:val="20"/>
                <w:szCs w:val="20"/>
              </w:rPr>
              <w:t>Finance and Accounting</w:t>
            </w:r>
          </w:p>
        </w:tc>
      </w:tr>
      <w:tr w:rsidR="00C45CA1" w:rsidRPr="00845EBF" w:rsidTr="00BB2B46">
        <w:tc>
          <w:tcPr>
            <w:tcW w:w="3577" w:type="dxa"/>
          </w:tcPr>
          <w:p w:rsidR="00C45CA1" w:rsidRPr="00845EBF" w:rsidRDefault="00C45CA1" w:rsidP="00C45CA1">
            <w:pPr>
              <w:pStyle w:val="ListParagraph"/>
              <w:numPr>
                <w:ilvl w:val="0"/>
                <w:numId w:val="15"/>
              </w:numPr>
              <w:shd w:val="clear" w:color="auto" w:fill="FFFFFF"/>
              <w:ind w:left="360"/>
              <w:rPr>
                <w:rFonts w:eastAsia="Times New Roman" w:cstheme="minorHAnsi"/>
                <w:color w:val="0D0D0D"/>
                <w:sz w:val="20"/>
                <w:szCs w:val="20"/>
              </w:rPr>
            </w:pPr>
            <w:r w:rsidRPr="00845EBF">
              <w:rPr>
                <w:rFonts w:eastAsia="Times New Roman" w:cstheme="minorHAnsi"/>
                <w:color w:val="0D0D0D"/>
                <w:sz w:val="20"/>
                <w:szCs w:val="20"/>
              </w:rPr>
              <w:t>Leads Management</w:t>
            </w:r>
          </w:p>
        </w:tc>
        <w:tc>
          <w:tcPr>
            <w:tcW w:w="3600" w:type="dxa"/>
          </w:tcPr>
          <w:p w:rsidR="00C45CA1" w:rsidRPr="00845EBF" w:rsidRDefault="00BB2B46" w:rsidP="00C45CA1">
            <w:pPr>
              <w:pStyle w:val="ListParagraph"/>
              <w:numPr>
                <w:ilvl w:val="0"/>
                <w:numId w:val="15"/>
              </w:numPr>
              <w:ind w:left="360"/>
              <w:rPr>
                <w:rFonts w:eastAsia="Times New Roman" w:cstheme="minorHAnsi"/>
                <w:color w:val="0D0D0D"/>
                <w:sz w:val="20"/>
                <w:szCs w:val="20"/>
              </w:rPr>
            </w:pPr>
            <w:r w:rsidRPr="00845EBF">
              <w:rPr>
                <w:rFonts w:cstheme="minorHAnsi"/>
                <w:sz w:val="20"/>
                <w:szCs w:val="20"/>
              </w:rPr>
              <w:t>Employee Self-Service (ESS)</w:t>
            </w:r>
          </w:p>
        </w:tc>
        <w:tc>
          <w:tcPr>
            <w:tcW w:w="2993" w:type="dxa"/>
          </w:tcPr>
          <w:p w:rsidR="00C45CA1" w:rsidRPr="00845EBF" w:rsidRDefault="00F350B5" w:rsidP="00C45CA1">
            <w:pPr>
              <w:pStyle w:val="ListParagraph"/>
              <w:numPr>
                <w:ilvl w:val="0"/>
                <w:numId w:val="15"/>
              </w:numPr>
              <w:ind w:left="360"/>
              <w:rPr>
                <w:rFonts w:eastAsia="Times New Roman" w:cstheme="minorHAnsi"/>
                <w:color w:val="0D0D0D"/>
                <w:sz w:val="20"/>
                <w:szCs w:val="20"/>
              </w:rPr>
            </w:pPr>
            <w:r w:rsidRPr="00845EBF">
              <w:rPr>
                <w:rFonts w:cstheme="minorHAnsi"/>
                <w:sz w:val="20"/>
                <w:szCs w:val="20"/>
              </w:rPr>
              <w:t>Inventory Management</w:t>
            </w:r>
          </w:p>
        </w:tc>
      </w:tr>
      <w:tr w:rsidR="00C45CA1" w:rsidRPr="00845EBF" w:rsidTr="00BB2B46">
        <w:tc>
          <w:tcPr>
            <w:tcW w:w="3577" w:type="dxa"/>
          </w:tcPr>
          <w:p w:rsidR="00C45CA1" w:rsidRPr="00845EBF" w:rsidRDefault="00C45CA1" w:rsidP="00C45CA1">
            <w:pPr>
              <w:pStyle w:val="ListParagraph"/>
              <w:numPr>
                <w:ilvl w:val="0"/>
                <w:numId w:val="15"/>
              </w:numPr>
              <w:shd w:val="clear" w:color="auto" w:fill="FFFFFF"/>
              <w:ind w:left="360"/>
              <w:rPr>
                <w:rFonts w:eastAsia="Times New Roman" w:cstheme="minorHAnsi"/>
                <w:color w:val="0D0D0D"/>
                <w:sz w:val="20"/>
                <w:szCs w:val="20"/>
              </w:rPr>
            </w:pPr>
            <w:r w:rsidRPr="00845EBF">
              <w:rPr>
                <w:rFonts w:eastAsia="Times New Roman" w:cstheme="minorHAnsi"/>
                <w:color w:val="0D0D0D"/>
                <w:sz w:val="20"/>
                <w:szCs w:val="20"/>
              </w:rPr>
              <w:t>Project Management</w:t>
            </w:r>
          </w:p>
        </w:tc>
        <w:tc>
          <w:tcPr>
            <w:tcW w:w="3600" w:type="dxa"/>
          </w:tcPr>
          <w:p w:rsidR="00C45CA1" w:rsidRPr="00845EBF" w:rsidRDefault="00BB2B46" w:rsidP="00C45CA1">
            <w:pPr>
              <w:pStyle w:val="ListParagraph"/>
              <w:numPr>
                <w:ilvl w:val="0"/>
                <w:numId w:val="15"/>
              </w:numPr>
              <w:ind w:left="360"/>
              <w:rPr>
                <w:rFonts w:eastAsia="Times New Roman" w:cstheme="minorHAnsi"/>
                <w:color w:val="0D0D0D"/>
                <w:sz w:val="20"/>
                <w:szCs w:val="20"/>
              </w:rPr>
            </w:pPr>
            <w:r w:rsidRPr="00845EBF">
              <w:rPr>
                <w:rFonts w:cstheme="minorHAnsi"/>
                <w:sz w:val="20"/>
                <w:szCs w:val="20"/>
              </w:rPr>
              <w:t xml:space="preserve">Leave, </w:t>
            </w:r>
            <w:r w:rsidRPr="00845EBF">
              <w:rPr>
                <w:rFonts w:cstheme="minorHAnsi"/>
                <w:sz w:val="20"/>
                <w:szCs w:val="20"/>
              </w:rPr>
              <w:t>Attendance and Time Tracking</w:t>
            </w:r>
          </w:p>
        </w:tc>
        <w:tc>
          <w:tcPr>
            <w:tcW w:w="2993" w:type="dxa"/>
          </w:tcPr>
          <w:p w:rsidR="00C45CA1" w:rsidRPr="00845EBF" w:rsidRDefault="00F350B5" w:rsidP="00C45CA1">
            <w:pPr>
              <w:pStyle w:val="ListParagraph"/>
              <w:numPr>
                <w:ilvl w:val="0"/>
                <w:numId w:val="15"/>
              </w:numPr>
              <w:ind w:left="360"/>
              <w:rPr>
                <w:rFonts w:eastAsia="Times New Roman" w:cstheme="minorHAnsi"/>
                <w:color w:val="0D0D0D"/>
                <w:sz w:val="20"/>
                <w:szCs w:val="20"/>
              </w:rPr>
            </w:pPr>
            <w:r w:rsidRPr="00845EBF">
              <w:rPr>
                <w:rFonts w:cstheme="minorHAnsi"/>
                <w:sz w:val="20"/>
                <w:szCs w:val="20"/>
              </w:rPr>
              <w:t>Supplier Management</w:t>
            </w:r>
          </w:p>
        </w:tc>
      </w:tr>
      <w:tr w:rsidR="00C45CA1" w:rsidRPr="00845EBF" w:rsidTr="00BB2B46">
        <w:tc>
          <w:tcPr>
            <w:tcW w:w="3577" w:type="dxa"/>
          </w:tcPr>
          <w:p w:rsidR="00C45CA1" w:rsidRPr="00845EBF" w:rsidRDefault="00C45CA1" w:rsidP="00C45CA1">
            <w:pPr>
              <w:pStyle w:val="ListParagraph"/>
              <w:numPr>
                <w:ilvl w:val="0"/>
                <w:numId w:val="15"/>
              </w:numPr>
              <w:shd w:val="clear" w:color="auto" w:fill="FFFFFF"/>
              <w:ind w:left="360"/>
              <w:rPr>
                <w:rFonts w:eastAsia="Times New Roman" w:cstheme="minorHAnsi"/>
                <w:color w:val="0D0D0D"/>
                <w:sz w:val="20"/>
                <w:szCs w:val="20"/>
              </w:rPr>
            </w:pPr>
            <w:r w:rsidRPr="00845EBF">
              <w:rPr>
                <w:rFonts w:eastAsia="Times New Roman" w:cstheme="minorHAnsi"/>
                <w:color w:val="0D0D0D"/>
                <w:sz w:val="20"/>
                <w:szCs w:val="20"/>
              </w:rPr>
              <w:t>Tender/Contract Management</w:t>
            </w:r>
          </w:p>
        </w:tc>
        <w:tc>
          <w:tcPr>
            <w:tcW w:w="3600" w:type="dxa"/>
          </w:tcPr>
          <w:p w:rsidR="00C45CA1" w:rsidRPr="00845EBF" w:rsidRDefault="00F350B5" w:rsidP="00C45CA1">
            <w:pPr>
              <w:pStyle w:val="ListParagraph"/>
              <w:numPr>
                <w:ilvl w:val="0"/>
                <w:numId w:val="15"/>
              </w:numPr>
              <w:ind w:left="360"/>
              <w:rPr>
                <w:rFonts w:eastAsia="Times New Roman" w:cstheme="minorHAnsi"/>
                <w:color w:val="0D0D0D"/>
                <w:sz w:val="20"/>
                <w:szCs w:val="20"/>
              </w:rPr>
            </w:pPr>
            <w:r w:rsidRPr="00845EBF">
              <w:rPr>
                <w:rFonts w:cstheme="minorHAnsi"/>
                <w:sz w:val="20"/>
                <w:szCs w:val="20"/>
              </w:rPr>
              <w:t>Payroll Management</w:t>
            </w:r>
          </w:p>
        </w:tc>
        <w:tc>
          <w:tcPr>
            <w:tcW w:w="2993" w:type="dxa"/>
          </w:tcPr>
          <w:p w:rsidR="00C45CA1" w:rsidRPr="00845EBF" w:rsidRDefault="00F350B5" w:rsidP="00C45CA1">
            <w:pPr>
              <w:pStyle w:val="ListParagraph"/>
              <w:numPr>
                <w:ilvl w:val="0"/>
                <w:numId w:val="15"/>
              </w:numPr>
              <w:ind w:left="360"/>
              <w:rPr>
                <w:rFonts w:eastAsia="Times New Roman" w:cstheme="minorHAnsi"/>
                <w:color w:val="0D0D0D"/>
                <w:sz w:val="20"/>
                <w:szCs w:val="20"/>
              </w:rPr>
            </w:pPr>
            <w:r w:rsidRPr="00845EBF">
              <w:rPr>
                <w:rFonts w:cstheme="minorHAnsi"/>
                <w:sz w:val="20"/>
                <w:szCs w:val="20"/>
              </w:rPr>
              <w:t>Supply Chain Management</w:t>
            </w:r>
          </w:p>
        </w:tc>
      </w:tr>
      <w:tr w:rsidR="00C45CA1" w:rsidRPr="00845EBF" w:rsidTr="00BB2B46">
        <w:tc>
          <w:tcPr>
            <w:tcW w:w="3577" w:type="dxa"/>
          </w:tcPr>
          <w:p w:rsidR="00C45CA1" w:rsidRPr="00845EBF" w:rsidRDefault="00C45CA1" w:rsidP="00C45CA1">
            <w:pPr>
              <w:pStyle w:val="ListParagraph"/>
              <w:numPr>
                <w:ilvl w:val="0"/>
                <w:numId w:val="15"/>
              </w:numPr>
              <w:shd w:val="clear" w:color="auto" w:fill="FFFFFF"/>
              <w:ind w:left="360"/>
              <w:rPr>
                <w:rFonts w:eastAsia="Times New Roman" w:cstheme="minorHAnsi"/>
                <w:color w:val="0D0D0D"/>
                <w:sz w:val="20"/>
                <w:szCs w:val="20"/>
              </w:rPr>
            </w:pPr>
            <w:proofErr w:type="spellStart"/>
            <w:r w:rsidRPr="00845EBF">
              <w:rPr>
                <w:rFonts w:eastAsia="Times New Roman" w:cstheme="minorHAnsi"/>
                <w:color w:val="0D0D0D"/>
                <w:sz w:val="20"/>
                <w:szCs w:val="20"/>
              </w:rPr>
              <w:t>HelpDesk</w:t>
            </w:r>
            <w:proofErr w:type="spellEnd"/>
            <w:r w:rsidRPr="00845EBF">
              <w:rPr>
                <w:rFonts w:eastAsia="Times New Roman" w:cstheme="minorHAnsi"/>
                <w:color w:val="0D0D0D"/>
                <w:sz w:val="20"/>
                <w:szCs w:val="20"/>
              </w:rPr>
              <w:t xml:space="preserve"> Management</w:t>
            </w:r>
          </w:p>
        </w:tc>
        <w:tc>
          <w:tcPr>
            <w:tcW w:w="3600" w:type="dxa"/>
          </w:tcPr>
          <w:p w:rsidR="00C45CA1" w:rsidRPr="00845EBF" w:rsidRDefault="00BB2B46" w:rsidP="00C45CA1">
            <w:pPr>
              <w:pStyle w:val="ListParagraph"/>
              <w:numPr>
                <w:ilvl w:val="0"/>
                <w:numId w:val="15"/>
              </w:numPr>
              <w:ind w:left="360"/>
              <w:rPr>
                <w:rFonts w:eastAsia="Times New Roman" w:cstheme="minorHAnsi"/>
                <w:color w:val="0D0D0D"/>
                <w:sz w:val="20"/>
                <w:szCs w:val="20"/>
              </w:rPr>
            </w:pPr>
            <w:r w:rsidRPr="00845EBF">
              <w:rPr>
                <w:rFonts w:cstheme="minorHAnsi"/>
                <w:sz w:val="20"/>
                <w:szCs w:val="20"/>
              </w:rPr>
              <w:t>Recruitment and Onboarding</w:t>
            </w:r>
          </w:p>
        </w:tc>
        <w:tc>
          <w:tcPr>
            <w:tcW w:w="2993" w:type="dxa"/>
          </w:tcPr>
          <w:p w:rsidR="00C45CA1" w:rsidRPr="00845EBF" w:rsidRDefault="00F350B5" w:rsidP="00C45CA1">
            <w:pPr>
              <w:pStyle w:val="ListParagraph"/>
              <w:numPr>
                <w:ilvl w:val="0"/>
                <w:numId w:val="15"/>
              </w:numPr>
              <w:ind w:left="360"/>
              <w:rPr>
                <w:rFonts w:eastAsia="Times New Roman" w:cstheme="minorHAnsi"/>
                <w:color w:val="0D0D0D"/>
                <w:sz w:val="20"/>
                <w:szCs w:val="20"/>
              </w:rPr>
            </w:pPr>
            <w:r w:rsidRPr="00845EBF">
              <w:rPr>
                <w:rFonts w:cstheme="minorHAnsi"/>
                <w:sz w:val="20"/>
                <w:szCs w:val="20"/>
              </w:rPr>
              <w:t>Warehouse Management</w:t>
            </w:r>
          </w:p>
        </w:tc>
      </w:tr>
    </w:tbl>
    <w:p w:rsidR="008B12B2" w:rsidRPr="00845EBF" w:rsidRDefault="008B12B2" w:rsidP="008B12B2">
      <w:pPr>
        <w:shd w:val="clear" w:color="auto" w:fill="FFFFFF"/>
        <w:spacing w:before="300" w:after="300" w:line="240" w:lineRule="auto"/>
        <w:rPr>
          <w:rFonts w:eastAsia="Times New Roman" w:cstheme="minorHAnsi"/>
          <w:color w:val="0D0D0D"/>
          <w:sz w:val="20"/>
          <w:szCs w:val="20"/>
        </w:rPr>
      </w:pPr>
      <w:r w:rsidRPr="00845EBF">
        <w:rPr>
          <w:rFonts w:eastAsia="Times New Roman" w:cstheme="minorHAnsi"/>
          <w:color w:val="0D0D0D"/>
          <w:sz w:val="20"/>
          <w:szCs w:val="20"/>
        </w:rPr>
        <w:t xml:space="preserve">Slide </w:t>
      </w:r>
      <w:r w:rsidR="00845EBF" w:rsidRPr="00845EBF">
        <w:rPr>
          <w:rFonts w:eastAsia="Times New Roman" w:cstheme="minorHAnsi"/>
          <w:color w:val="0D0D0D"/>
          <w:sz w:val="20"/>
          <w:szCs w:val="20"/>
        </w:rPr>
        <w:t>6</w:t>
      </w:r>
      <w:r w:rsidRPr="00845EBF">
        <w:rPr>
          <w:rFonts w:eastAsia="Times New Roman" w:cstheme="minorHAnsi"/>
          <w:color w:val="0D0D0D"/>
          <w:sz w:val="20"/>
          <w:szCs w:val="20"/>
        </w:rPr>
        <w:t>: Competitive Analysis</w:t>
      </w:r>
    </w:p>
    <w:p w:rsidR="008B12B2" w:rsidRPr="00845EBF" w:rsidRDefault="008B12B2" w:rsidP="008B12B2">
      <w:pPr>
        <w:numPr>
          <w:ilvl w:val="0"/>
          <w:numId w:val="7"/>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Title:</w:t>
      </w:r>
      <w:r w:rsidRPr="00845EBF">
        <w:rPr>
          <w:rFonts w:eastAsia="Times New Roman" w:cstheme="minorHAnsi"/>
          <w:color w:val="0D0D0D"/>
          <w:sz w:val="20"/>
          <w:szCs w:val="20"/>
        </w:rPr>
        <w:t xml:space="preserve"> How </w:t>
      </w:r>
      <w:proofErr w:type="spellStart"/>
      <w:r w:rsidRPr="00845EBF">
        <w:rPr>
          <w:rFonts w:eastAsia="Times New Roman" w:cstheme="minorHAnsi"/>
          <w:color w:val="0D0D0D"/>
          <w:sz w:val="20"/>
          <w:szCs w:val="20"/>
        </w:rPr>
        <w:t>GlideCore</w:t>
      </w:r>
      <w:proofErr w:type="spellEnd"/>
      <w:r w:rsidRPr="00845EBF">
        <w:rPr>
          <w:rFonts w:eastAsia="Times New Roman" w:cstheme="minorHAnsi"/>
          <w:color w:val="0D0D0D"/>
          <w:sz w:val="20"/>
          <w:szCs w:val="20"/>
        </w:rPr>
        <w:t xml:space="preserve"> Stands Out</w:t>
      </w:r>
    </w:p>
    <w:p w:rsidR="008B12B2" w:rsidRPr="00845EBF" w:rsidRDefault="008B12B2" w:rsidP="008B12B2">
      <w:pPr>
        <w:numPr>
          <w:ilvl w:val="0"/>
          <w:numId w:val="7"/>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Image:</w:t>
      </w:r>
      <w:r w:rsidRPr="00845EBF">
        <w:rPr>
          <w:rFonts w:eastAsia="Times New Roman" w:cstheme="minorHAnsi"/>
          <w:color w:val="0D0D0D"/>
          <w:sz w:val="20"/>
          <w:szCs w:val="20"/>
        </w:rPr>
        <w:t xml:space="preserve"> Comparison chart showcasing </w:t>
      </w:r>
      <w:proofErr w:type="spellStart"/>
      <w:r w:rsidRPr="00845EBF">
        <w:rPr>
          <w:rFonts w:eastAsia="Times New Roman" w:cstheme="minorHAnsi"/>
          <w:color w:val="0D0D0D"/>
          <w:sz w:val="20"/>
          <w:szCs w:val="20"/>
        </w:rPr>
        <w:t>GlideCore's</w:t>
      </w:r>
      <w:proofErr w:type="spellEnd"/>
      <w:r w:rsidRPr="00845EBF">
        <w:rPr>
          <w:rFonts w:eastAsia="Times New Roman" w:cstheme="minorHAnsi"/>
          <w:color w:val="0D0D0D"/>
          <w:sz w:val="20"/>
          <w:szCs w:val="20"/>
        </w:rPr>
        <w:t xml:space="preserve"> advantages</w:t>
      </w:r>
    </w:p>
    <w:p w:rsidR="008B12B2" w:rsidRPr="00845EBF" w:rsidRDefault="008B12B2" w:rsidP="008B12B2">
      <w:pPr>
        <w:numPr>
          <w:ilvl w:val="0"/>
          <w:numId w:val="7"/>
        </w:numPr>
        <w:shd w:val="clear" w:color="auto" w:fill="FFFFFF"/>
        <w:spacing w:after="0" w:line="240" w:lineRule="auto"/>
        <w:rPr>
          <w:rFonts w:eastAsia="Times New Roman" w:cstheme="minorHAnsi"/>
          <w:b/>
          <w:bCs/>
          <w:color w:val="0D0D0D"/>
          <w:sz w:val="20"/>
          <w:szCs w:val="20"/>
        </w:rPr>
      </w:pPr>
      <w:r w:rsidRPr="00845EBF">
        <w:rPr>
          <w:rFonts w:eastAsia="Times New Roman" w:cstheme="minorHAnsi"/>
          <w:b/>
          <w:bCs/>
          <w:color w:val="0D0D0D"/>
          <w:sz w:val="20"/>
          <w:szCs w:val="20"/>
        </w:rPr>
        <w:t>Key Points:</w:t>
      </w:r>
    </w:p>
    <w:p w:rsidR="008B12B2" w:rsidRPr="00845EBF" w:rsidRDefault="008B12B2" w:rsidP="008B12B2">
      <w:pPr>
        <w:numPr>
          <w:ilvl w:val="1"/>
          <w:numId w:val="7"/>
        </w:numPr>
        <w:shd w:val="clear" w:color="auto" w:fill="FFFFFF"/>
        <w:spacing w:after="0" w:line="240" w:lineRule="auto"/>
        <w:rPr>
          <w:rFonts w:eastAsia="Times New Roman" w:cstheme="minorHAnsi"/>
          <w:color w:val="0D0D0D"/>
          <w:sz w:val="20"/>
          <w:szCs w:val="20"/>
        </w:rPr>
      </w:pPr>
      <w:r w:rsidRPr="00845EBF">
        <w:rPr>
          <w:rFonts w:eastAsia="Times New Roman" w:cstheme="minorHAnsi"/>
          <w:color w:val="0D0D0D"/>
          <w:sz w:val="20"/>
          <w:szCs w:val="20"/>
        </w:rPr>
        <w:t>Seamless Integration: Connect with existing tools and systems effortlessly.</w:t>
      </w:r>
    </w:p>
    <w:p w:rsidR="008B12B2" w:rsidRPr="00845EBF" w:rsidRDefault="008B12B2" w:rsidP="008B12B2">
      <w:pPr>
        <w:numPr>
          <w:ilvl w:val="1"/>
          <w:numId w:val="7"/>
        </w:numPr>
        <w:shd w:val="clear" w:color="auto" w:fill="FFFFFF"/>
        <w:spacing w:after="0" w:line="240" w:lineRule="auto"/>
        <w:rPr>
          <w:rFonts w:eastAsia="Times New Roman" w:cstheme="minorHAnsi"/>
          <w:color w:val="0D0D0D"/>
          <w:sz w:val="20"/>
          <w:szCs w:val="20"/>
        </w:rPr>
      </w:pPr>
      <w:r w:rsidRPr="00845EBF">
        <w:rPr>
          <w:rFonts w:eastAsia="Times New Roman" w:cstheme="minorHAnsi"/>
          <w:color w:val="0D0D0D"/>
          <w:sz w:val="20"/>
          <w:szCs w:val="20"/>
        </w:rPr>
        <w:t>Customizable Solutions: Tailor the platform to meet specific business needs.</w:t>
      </w:r>
    </w:p>
    <w:tbl>
      <w:tblPr>
        <w:tblpPr w:leftFromText="180" w:rightFromText="180" w:vertAnchor="text" w:horzAnchor="margin" w:tblpXSpec="center" w:tblpY="185"/>
        <w:tblW w:w="10980" w:type="dxa"/>
        <w:tblCellSpacing w:w="15"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25"/>
        <w:gridCol w:w="4718"/>
        <w:gridCol w:w="2552"/>
        <w:gridCol w:w="1585"/>
      </w:tblGrid>
      <w:tr w:rsidR="00BB2B46" w:rsidRPr="00845EBF" w:rsidTr="00BB2B46">
        <w:trPr>
          <w:tblHeader/>
          <w:tblCellSpacing w:w="15" w:type="dxa"/>
        </w:trPr>
        <w:tc>
          <w:tcPr>
            <w:tcW w:w="0" w:type="auto"/>
            <w:tcBorders>
              <w:top w:val="single" w:sz="6" w:space="0" w:color="auto"/>
              <w:left w:val="single" w:sz="6" w:space="0" w:color="auto"/>
              <w:bottom w:val="single" w:sz="6" w:space="0" w:color="auto"/>
              <w:right w:val="single" w:sz="2" w:space="0" w:color="auto"/>
            </w:tcBorders>
            <w:shd w:val="clear" w:color="auto" w:fill="FFFFFF"/>
            <w:vAlign w:val="bottom"/>
            <w:hideMark/>
          </w:tcPr>
          <w:p w:rsidR="00BB2B46" w:rsidRPr="00BB2B46" w:rsidRDefault="00BB2B46" w:rsidP="00BB2B46">
            <w:pPr>
              <w:spacing w:after="0" w:line="240" w:lineRule="auto"/>
              <w:jc w:val="center"/>
              <w:rPr>
                <w:rFonts w:eastAsia="Times New Roman" w:cstheme="minorHAnsi"/>
                <w:b/>
                <w:bCs/>
                <w:color w:val="0D0D0D"/>
                <w:sz w:val="20"/>
                <w:szCs w:val="20"/>
              </w:rPr>
            </w:pPr>
            <w:r w:rsidRPr="00BB2B46">
              <w:rPr>
                <w:rFonts w:eastAsia="Times New Roman" w:cstheme="minorHAnsi"/>
                <w:b/>
                <w:bCs/>
                <w:color w:val="0D0D0D"/>
                <w:sz w:val="20"/>
                <w:szCs w:val="20"/>
              </w:rPr>
              <w:t>Feature</w:t>
            </w:r>
          </w:p>
        </w:tc>
        <w:tc>
          <w:tcPr>
            <w:tcW w:w="0" w:type="auto"/>
            <w:tcBorders>
              <w:top w:val="single" w:sz="6" w:space="0" w:color="auto"/>
              <w:left w:val="single" w:sz="6" w:space="0" w:color="auto"/>
              <w:bottom w:val="single" w:sz="6" w:space="0" w:color="auto"/>
              <w:right w:val="single" w:sz="2" w:space="0" w:color="auto"/>
            </w:tcBorders>
            <w:shd w:val="clear" w:color="auto" w:fill="FFFFFF"/>
            <w:vAlign w:val="bottom"/>
            <w:hideMark/>
          </w:tcPr>
          <w:p w:rsidR="00BB2B46" w:rsidRPr="00BB2B46" w:rsidRDefault="00BB2B46" w:rsidP="00BB2B46">
            <w:pPr>
              <w:spacing w:after="0" w:line="240" w:lineRule="auto"/>
              <w:jc w:val="center"/>
              <w:rPr>
                <w:rFonts w:eastAsia="Times New Roman" w:cstheme="minorHAnsi"/>
                <w:b/>
                <w:bCs/>
                <w:color w:val="0D0D0D"/>
                <w:sz w:val="20"/>
                <w:szCs w:val="20"/>
              </w:rPr>
            </w:pPr>
            <w:proofErr w:type="spellStart"/>
            <w:r w:rsidRPr="00BB2B46">
              <w:rPr>
                <w:rFonts w:eastAsia="Times New Roman" w:cstheme="minorHAnsi"/>
                <w:b/>
                <w:bCs/>
                <w:color w:val="0D0D0D"/>
                <w:sz w:val="20"/>
                <w:szCs w:val="20"/>
              </w:rPr>
              <w:t>GlideCore</w:t>
            </w:r>
            <w:proofErr w:type="spellEnd"/>
            <w:r w:rsidRPr="00BB2B46">
              <w:rPr>
                <w:rFonts w:eastAsia="Times New Roman" w:cstheme="minorHAnsi"/>
                <w:b/>
                <w:bCs/>
                <w:color w:val="0D0D0D"/>
                <w:sz w:val="20"/>
                <w:szCs w:val="20"/>
              </w:rPr>
              <w:t xml:space="preserve"> CRM</w:t>
            </w:r>
          </w:p>
        </w:tc>
        <w:tc>
          <w:tcPr>
            <w:tcW w:w="0" w:type="auto"/>
            <w:tcBorders>
              <w:top w:val="single" w:sz="6" w:space="0" w:color="auto"/>
              <w:left w:val="single" w:sz="6" w:space="0" w:color="auto"/>
              <w:bottom w:val="single" w:sz="6" w:space="0" w:color="auto"/>
              <w:right w:val="single" w:sz="2" w:space="0" w:color="auto"/>
            </w:tcBorders>
            <w:shd w:val="clear" w:color="auto" w:fill="FFFFFF"/>
            <w:vAlign w:val="bottom"/>
            <w:hideMark/>
          </w:tcPr>
          <w:p w:rsidR="00BB2B46" w:rsidRPr="00BB2B46" w:rsidRDefault="00BB2B46" w:rsidP="00BB2B46">
            <w:pPr>
              <w:spacing w:after="0" w:line="240" w:lineRule="auto"/>
              <w:jc w:val="center"/>
              <w:rPr>
                <w:rFonts w:eastAsia="Times New Roman" w:cstheme="minorHAnsi"/>
                <w:b/>
                <w:bCs/>
                <w:color w:val="0D0D0D"/>
                <w:sz w:val="20"/>
                <w:szCs w:val="20"/>
              </w:rPr>
            </w:pPr>
            <w:r w:rsidRPr="00BB2B46">
              <w:rPr>
                <w:rFonts w:eastAsia="Times New Roman" w:cstheme="minorHAnsi"/>
                <w:b/>
                <w:bCs/>
                <w:color w:val="0D0D0D"/>
                <w:sz w:val="20"/>
                <w:szCs w:val="20"/>
              </w:rPr>
              <w:t>Competitor A</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bottom"/>
            <w:hideMark/>
          </w:tcPr>
          <w:p w:rsidR="00BB2B46" w:rsidRPr="00BB2B46" w:rsidRDefault="00BB2B46" w:rsidP="00BB2B46">
            <w:pPr>
              <w:spacing w:after="0" w:line="240" w:lineRule="auto"/>
              <w:jc w:val="center"/>
              <w:rPr>
                <w:rFonts w:eastAsia="Times New Roman" w:cstheme="minorHAnsi"/>
                <w:b/>
                <w:bCs/>
                <w:color w:val="0D0D0D"/>
                <w:sz w:val="20"/>
                <w:szCs w:val="20"/>
              </w:rPr>
            </w:pPr>
            <w:r w:rsidRPr="00BB2B46">
              <w:rPr>
                <w:rFonts w:eastAsia="Times New Roman" w:cstheme="minorHAnsi"/>
                <w:b/>
                <w:bCs/>
                <w:color w:val="0D0D0D"/>
                <w:sz w:val="20"/>
                <w:szCs w:val="20"/>
              </w:rPr>
              <w:t>Competitor B</w:t>
            </w:r>
          </w:p>
        </w:tc>
      </w:tr>
      <w:tr w:rsidR="00BB2B46" w:rsidRPr="00845EBF" w:rsidTr="00BB2B46">
        <w:trPr>
          <w:tblHeader/>
          <w:tblCellSpacing w:w="15" w:type="dxa"/>
        </w:trPr>
        <w:tc>
          <w:tcPr>
            <w:tcW w:w="0" w:type="auto"/>
            <w:tcBorders>
              <w:top w:val="single" w:sz="6" w:space="0" w:color="auto"/>
              <w:left w:val="single" w:sz="6" w:space="0" w:color="auto"/>
              <w:bottom w:val="single" w:sz="6" w:space="0" w:color="auto"/>
              <w:right w:val="single" w:sz="2" w:space="0" w:color="auto"/>
            </w:tcBorders>
            <w:shd w:val="clear" w:color="auto" w:fill="FFFFFF"/>
            <w:vAlign w:val="bottom"/>
          </w:tcPr>
          <w:p w:rsidR="00BB2B46" w:rsidRPr="00845EBF" w:rsidRDefault="00BB2B46" w:rsidP="00BB2B46">
            <w:pPr>
              <w:spacing w:after="0" w:line="240" w:lineRule="auto"/>
              <w:rPr>
                <w:rFonts w:eastAsia="Times New Roman" w:cstheme="minorHAnsi"/>
                <w:b/>
                <w:bCs/>
                <w:color w:val="0D0D0D"/>
                <w:sz w:val="20"/>
                <w:szCs w:val="20"/>
              </w:rPr>
            </w:pPr>
            <w:r w:rsidRPr="00845EBF">
              <w:rPr>
                <w:rFonts w:eastAsia="Times New Roman" w:cstheme="minorHAnsi"/>
                <w:color w:val="0D0D0D"/>
                <w:sz w:val="20"/>
                <w:szCs w:val="20"/>
              </w:rPr>
              <w:t>Availability</w:t>
            </w:r>
          </w:p>
        </w:tc>
        <w:tc>
          <w:tcPr>
            <w:tcW w:w="0" w:type="auto"/>
            <w:tcBorders>
              <w:top w:val="single" w:sz="6" w:space="0" w:color="auto"/>
              <w:left w:val="single" w:sz="6" w:space="0" w:color="auto"/>
              <w:bottom w:val="single" w:sz="6" w:space="0" w:color="auto"/>
              <w:right w:val="single" w:sz="2" w:space="0" w:color="auto"/>
            </w:tcBorders>
            <w:shd w:val="clear" w:color="auto" w:fill="FFFFFF"/>
            <w:vAlign w:val="bottom"/>
          </w:tcPr>
          <w:p w:rsidR="00BB2B46" w:rsidRPr="00845EBF" w:rsidRDefault="00BB2B46" w:rsidP="00BB2B46">
            <w:pPr>
              <w:spacing w:after="0" w:line="240" w:lineRule="auto"/>
              <w:rPr>
                <w:rFonts w:eastAsia="Times New Roman" w:cstheme="minorHAnsi"/>
                <w:color w:val="0D0D0D"/>
                <w:sz w:val="20"/>
                <w:szCs w:val="20"/>
              </w:rPr>
            </w:pPr>
            <w:r w:rsidRPr="00BB2B46">
              <w:rPr>
                <w:rFonts w:ascii="Segoe UI Emoji" w:eastAsia="Times New Roman" w:hAnsi="Segoe UI Emoji" w:cs="Segoe UI Emoji"/>
                <w:color w:val="0D0D0D"/>
                <w:sz w:val="20"/>
                <w:szCs w:val="20"/>
              </w:rPr>
              <w:t>✔️</w:t>
            </w:r>
            <w:r w:rsidRPr="00BB2B46">
              <w:rPr>
                <w:rFonts w:eastAsia="Times New Roman" w:cstheme="minorHAnsi"/>
                <w:color w:val="0D0D0D"/>
                <w:sz w:val="20"/>
                <w:szCs w:val="20"/>
              </w:rPr>
              <w:t xml:space="preserve"> </w:t>
            </w:r>
            <w:r w:rsidRPr="00845EBF">
              <w:rPr>
                <w:rFonts w:eastAsia="Times New Roman" w:cstheme="minorHAnsi"/>
                <w:color w:val="0D0D0D"/>
                <w:sz w:val="20"/>
                <w:szCs w:val="20"/>
              </w:rPr>
              <w:t>Located in Nairobi, offering on-site support.</w:t>
            </w:r>
          </w:p>
        </w:tc>
        <w:tc>
          <w:tcPr>
            <w:tcW w:w="0" w:type="auto"/>
            <w:tcBorders>
              <w:top w:val="single" w:sz="6" w:space="0" w:color="auto"/>
              <w:left w:val="single" w:sz="6" w:space="0" w:color="auto"/>
              <w:bottom w:val="single" w:sz="6" w:space="0" w:color="auto"/>
              <w:right w:val="single" w:sz="2" w:space="0" w:color="auto"/>
            </w:tcBorders>
            <w:shd w:val="clear" w:color="auto" w:fill="FFFFFF"/>
            <w:vAlign w:val="bottom"/>
          </w:tcPr>
          <w:p w:rsidR="00BB2B46" w:rsidRPr="00845EBF" w:rsidRDefault="00BB2B46" w:rsidP="00BB2B46">
            <w:pPr>
              <w:spacing w:after="0" w:line="240" w:lineRule="auto"/>
              <w:jc w:val="center"/>
              <w:rPr>
                <w:rFonts w:eastAsia="Times New Roman" w:cstheme="minorHAnsi"/>
                <w:b/>
                <w:bCs/>
                <w:color w:val="0D0D0D"/>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FFFFFF"/>
            <w:vAlign w:val="bottom"/>
          </w:tcPr>
          <w:p w:rsidR="00BB2B46" w:rsidRPr="00845EBF" w:rsidRDefault="00BB2B46" w:rsidP="00BB2B46">
            <w:pPr>
              <w:spacing w:after="0" w:line="240" w:lineRule="auto"/>
              <w:jc w:val="center"/>
              <w:rPr>
                <w:rFonts w:eastAsia="Times New Roman" w:cstheme="minorHAnsi"/>
                <w:b/>
                <w:bCs/>
                <w:color w:val="0D0D0D"/>
                <w:sz w:val="20"/>
                <w:szCs w:val="20"/>
              </w:rPr>
            </w:pPr>
          </w:p>
        </w:tc>
      </w:tr>
      <w:tr w:rsidR="00BB2B46" w:rsidRPr="00845EBF" w:rsidTr="00BB2B46">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BB2B46" w:rsidRPr="00BB2B46" w:rsidRDefault="00BB2B46" w:rsidP="00BB2B46">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Unified Customer Data</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BB2B46" w:rsidRPr="00BB2B46" w:rsidRDefault="00BB2B46" w:rsidP="00BB2B46">
            <w:pPr>
              <w:spacing w:after="0" w:line="240" w:lineRule="auto"/>
              <w:rPr>
                <w:rFonts w:eastAsia="Times New Roman" w:cstheme="minorHAnsi"/>
                <w:color w:val="0D0D0D"/>
                <w:sz w:val="20"/>
                <w:szCs w:val="20"/>
              </w:rPr>
            </w:pPr>
            <w:r w:rsidRPr="00BB2B46">
              <w:rPr>
                <w:rFonts w:ascii="Segoe UI Emoji" w:eastAsia="Times New Roman" w:hAnsi="Segoe UI Emoji" w:cs="Segoe UI Emoji"/>
                <w:color w:val="0D0D0D"/>
                <w:sz w:val="20"/>
                <w:szCs w:val="20"/>
              </w:rPr>
              <w:t>✔️</w:t>
            </w:r>
            <w:r w:rsidRPr="00BB2B46">
              <w:rPr>
                <w:rFonts w:eastAsia="Times New Roman" w:cstheme="minorHAnsi"/>
                <w:color w:val="0D0D0D"/>
                <w:sz w:val="20"/>
                <w:szCs w:val="20"/>
              </w:rPr>
              <w:t xml:space="preserve"> Centralizes data for comprehensive insights</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BB2B46" w:rsidRPr="00BB2B46" w:rsidRDefault="00BB2B46" w:rsidP="00BB2B46">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Fragmented data sources</w:t>
            </w:r>
          </w:p>
        </w:tc>
        <w:tc>
          <w:tcPr>
            <w:tcW w:w="0" w:type="auto"/>
            <w:tcBorders>
              <w:top w:val="single" w:sz="2" w:space="0" w:color="auto"/>
              <w:left w:val="single" w:sz="6" w:space="0" w:color="auto"/>
              <w:bottom w:val="single" w:sz="6" w:space="0" w:color="auto"/>
              <w:right w:val="single" w:sz="6" w:space="0" w:color="auto"/>
            </w:tcBorders>
            <w:shd w:val="clear" w:color="auto" w:fill="FFFFFF"/>
            <w:vAlign w:val="bottom"/>
            <w:hideMark/>
          </w:tcPr>
          <w:p w:rsidR="00BB2B46" w:rsidRPr="00BB2B46" w:rsidRDefault="00BB2B46" w:rsidP="00BB2B46">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Partial integration</w:t>
            </w:r>
          </w:p>
        </w:tc>
      </w:tr>
      <w:tr w:rsidR="00BB2B46" w:rsidRPr="00845EBF" w:rsidTr="00BB2B46">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tcPr>
          <w:p w:rsidR="00BB2B46" w:rsidRPr="00845EBF" w:rsidRDefault="00BB2B46" w:rsidP="00BB2B46">
            <w:pPr>
              <w:spacing w:after="0" w:line="240" w:lineRule="auto"/>
              <w:rPr>
                <w:rFonts w:eastAsia="Times New Roman" w:cstheme="minorHAnsi"/>
                <w:color w:val="0D0D0D"/>
                <w:sz w:val="20"/>
                <w:szCs w:val="20"/>
              </w:rPr>
            </w:pPr>
            <w:r w:rsidRPr="00845EBF">
              <w:rPr>
                <w:rFonts w:eastAsia="Times New Roman" w:cstheme="minorHAnsi"/>
                <w:color w:val="0D0D0D"/>
                <w:sz w:val="20"/>
                <w:szCs w:val="20"/>
              </w:rPr>
              <w:t>Pricing Plans</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tcPr>
          <w:p w:rsidR="00BB2B46" w:rsidRPr="00845EBF" w:rsidRDefault="00BB2B46" w:rsidP="00BB2B46">
            <w:pPr>
              <w:spacing w:after="0" w:line="240" w:lineRule="auto"/>
              <w:rPr>
                <w:rFonts w:eastAsia="Times New Roman" w:cstheme="minorHAnsi"/>
                <w:color w:val="0D0D0D"/>
                <w:sz w:val="20"/>
                <w:szCs w:val="20"/>
              </w:rPr>
            </w:pP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tcPr>
          <w:p w:rsidR="00BB2B46" w:rsidRPr="00845EBF" w:rsidRDefault="00BB2B46" w:rsidP="00BB2B46">
            <w:pPr>
              <w:spacing w:after="0" w:line="240" w:lineRule="auto"/>
              <w:rPr>
                <w:rFonts w:eastAsia="Times New Roman" w:cstheme="minorHAnsi"/>
                <w:color w:val="0D0D0D"/>
                <w:sz w:val="20"/>
                <w:szCs w:val="20"/>
              </w:rPr>
            </w:pPr>
          </w:p>
        </w:tc>
        <w:tc>
          <w:tcPr>
            <w:tcW w:w="0" w:type="auto"/>
            <w:tcBorders>
              <w:top w:val="single" w:sz="2" w:space="0" w:color="auto"/>
              <w:left w:val="single" w:sz="6" w:space="0" w:color="auto"/>
              <w:bottom w:val="single" w:sz="6" w:space="0" w:color="auto"/>
              <w:right w:val="single" w:sz="6" w:space="0" w:color="auto"/>
            </w:tcBorders>
            <w:shd w:val="clear" w:color="auto" w:fill="FFFFFF"/>
            <w:vAlign w:val="bottom"/>
          </w:tcPr>
          <w:p w:rsidR="00BB2B46" w:rsidRPr="00845EBF" w:rsidRDefault="00BB2B46" w:rsidP="00BB2B46">
            <w:pPr>
              <w:spacing w:after="0" w:line="240" w:lineRule="auto"/>
              <w:rPr>
                <w:rFonts w:eastAsia="Times New Roman" w:cstheme="minorHAnsi"/>
                <w:color w:val="0D0D0D"/>
                <w:sz w:val="20"/>
                <w:szCs w:val="20"/>
              </w:rPr>
            </w:pPr>
          </w:p>
        </w:tc>
      </w:tr>
      <w:tr w:rsidR="00BB2B46" w:rsidRPr="00845EBF" w:rsidTr="00BB2B46">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tcPr>
          <w:p w:rsidR="00BB2B46" w:rsidRPr="00845EBF" w:rsidRDefault="00BB2B46" w:rsidP="00BB2B46">
            <w:pPr>
              <w:spacing w:after="0" w:line="240" w:lineRule="auto"/>
              <w:rPr>
                <w:rFonts w:eastAsia="Times New Roman" w:cstheme="minorHAnsi"/>
                <w:color w:val="0D0D0D"/>
                <w:sz w:val="20"/>
                <w:szCs w:val="20"/>
              </w:rPr>
            </w:pPr>
            <w:r w:rsidRPr="00845EBF">
              <w:rPr>
                <w:rFonts w:eastAsia="Times New Roman" w:cstheme="minorHAnsi"/>
                <w:color w:val="0D0D0D"/>
                <w:sz w:val="20"/>
                <w:szCs w:val="20"/>
              </w:rPr>
              <w:t>Scalability</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tcPr>
          <w:p w:rsidR="00BB2B46" w:rsidRPr="00845EBF" w:rsidRDefault="00BB2B46" w:rsidP="00BB2B46">
            <w:pPr>
              <w:spacing w:after="0" w:line="240" w:lineRule="auto"/>
              <w:rPr>
                <w:rFonts w:eastAsia="Times New Roman" w:cstheme="minorHAnsi"/>
                <w:color w:val="0D0D0D"/>
                <w:sz w:val="20"/>
                <w:szCs w:val="20"/>
              </w:rPr>
            </w:pPr>
            <w:r w:rsidRPr="00BB2B46">
              <w:rPr>
                <w:rFonts w:ascii="Segoe UI Emoji" w:eastAsia="Times New Roman" w:hAnsi="Segoe UI Emoji" w:cs="Segoe UI Emoji"/>
                <w:color w:val="0D0D0D"/>
                <w:sz w:val="20"/>
                <w:szCs w:val="20"/>
              </w:rPr>
              <w:t>✔️</w:t>
            </w:r>
            <w:r w:rsidRPr="00BB2B46">
              <w:rPr>
                <w:rFonts w:eastAsia="Times New Roman" w:cstheme="minorHAnsi"/>
                <w:color w:val="0D0D0D"/>
                <w:sz w:val="20"/>
                <w:szCs w:val="20"/>
              </w:rPr>
              <w:t xml:space="preserve"> </w:t>
            </w:r>
            <w:r w:rsidRPr="00845EBF">
              <w:rPr>
                <w:rFonts w:eastAsia="Times New Roman" w:cstheme="minorHAnsi"/>
                <w:color w:val="0D0D0D"/>
                <w:sz w:val="20"/>
                <w:szCs w:val="20"/>
              </w:rPr>
              <w:t>Grow</w:t>
            </w:r>
            <w:r w:rsidRPr="00845EBF">
              <w:rPr>
                <w:rFonts w:eastAsia="Times New Roman" w:cstheme="minorHAnsi"/>
                <w:color w:val="0D0D0D"/>
                <w:sz w:val="20"/>
                <w:szCs w:val="20"/>
              </w:rPr>
              <w:t>th</w:t>
            </w:r>
            <w:r w:rsidRPr="00845EBF">
              <w:rPr>
                <w:rFonts w:eastAsia="Times New Roman" w:cstheme="minorHAnsi"/>
                <w:color w:val="0D0D0D"/>
                <w:sz w:val="20"/>
                <w:szCs w:val="20"/>
              </w:rPr>
              <w:t xml:space="preserve"> from startups to enterprise-level operations.</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tcPr>
          <w:p w:rsidR="00BB2B46" w:rsidRPr="00845EBF" w:rsidRDefault="00BB2B46" w:rsidP="00BB2B46">
            <w:pPr>
              <w:spacing w:after="0" w:line="240" w:lineRule="auto"/>
              <w:rPr>
                <w:rFonts w:eastAsia="Times New Roman" w:cstheme="minorHAnsi"/>
                <w:color w:val="0D0D0D"/>
                <w:sz w:val="20"/>
                <w:szCs w:val="20"/>
              </w:rPr>
            </w:pPr>
          </w:p>
        </w:tc>
        <w:tc>
          <w:tcPr>
            <w:tcW w:w="0" w:type="auto"/>
            <w:tcBorders>
              <w:top w:val="single" w:sz="2" w:space="0" w:color="auto"/>
              <w:left w:val="single" w:sz="6" w:space="0" w:color="auto"/>
              <w:bottom w:val="single" w:sz="6" w:space="0" w:color="auto"/>
              <w:right w:val="single" w:sz="6" w:space="0" w:color="auto"/>
            </w:tcBorders>
            <w:shd w:val="clear" w:color="auto" w:fill="FFFFFF"/>
            <w:vAlign w:val="bottom"/>
          </w:tcPr>
          <w:p w:rsidR="00BB2B46" w:rsidRPr="00845EBF" w:rsidRDefault="00BB2B46" w:rsidP="00BB2B46">
            <w:pPr>
              <w:spacing w:after="0" w:line="240" w:lineRule="auto"/>
              <w:rPr>
                <w:rFonts w:eastAsia="Times New Roman" w:cstheme="minorHAnsi"/>
                <w:color w:val="0D0D0D"/>
                <w:sz w:val="20"/>
                <w:szCs w:val="20"/>
              </w:rPr>
            </w:pPr>
          </w:p>
        </w:tc>
      </w:tr>
      <w:tr w:rsidR="00BB2B46" w:rsidRPr="00845EBF" w:rsidTr="00BB2B46">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BB2B46" w:rsidRPr="00BB2B46" w:rsidRDefault="00BB2B46" w:rsidP="00BB2B46">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Customizable Workflows</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BB2B46" w:rsidRPr="00BB2B46" w:rsidRDefault="00BB2B46" w:rsidP="00BB2B46">
            <w:pPr>
              <w:spacing w:after="0" w:line="240" w:lineRule="auto"/>
              <w:rPr>
                <w:rFonts w:eastAsia="Times New Roman" w:cstheme="minorHAnsi"/>
                <w:color w:val="0D0D0D"/>
                <w:sz w:val="20"/>
                <w:szCs w:val="20"/>
              </w:rPr>
            </w:pPr>
            <w:r w:rsidRPr="00BB2B46">
              <w:rPr>
                <w:rFonts w:ascii="Segoe UI Emoji" w:eastAsia="Times New Roman" w:hAnsi="Segoe UI Emoji" w:cs="Segoe UI Emoji"/>
                <w:color w:val="0D0D0D"/>
                <w:sz w:val="20"/>
                <w:szCs w:val="20"/>
              </w:rPr>
              <w:t>✔️</w:t>
            </w:r>
            <w:r w:rsidRPr="00BB2B46">
              <w:rPr>
                <w:rFonts w:eastAsia="Times New Roman" w:cstheme="minorHAnsi"/>
                <w:color w:val="0D0D0D"/>
                <w:sz w:val="20"/>
                <w:szCs w:val="20"/>
              </w:rPr>
              <w:t xml:space="preserve"> Tailors processes to match business needs</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BB2B46" w:rsidRPr="00BB2B46" w:rsidRDefault="00BB2B46" w:rsidP="00BB2B46">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Limited customization options</w:t>
            </w:r>
          </w:p>
        </w:tc>
        <w:tc>
          <w:tcPr>
            <w:tcW w:w="0" w:type="auto"/>
            <w:tcBorders>
              <w:top w:val="single" w:sz="2" w:space="0" w:color="auto"/>
              <w:left w:val="single" w:sz="6" w:space="0" w:color="auto"/>
              <w:bottom w:val="single" w:sz="6" w:space="0" w:color="auto"/>
              <w:right w:val="single" w:sz="6" w:space="0" w:color="auto"/>
            </w:tcBorders>
            <w:shd w:val="clear" w:color="auto" w:fill="FFFFFF"/>
            <w:vAlign w:val="bottom"/>
            <w:hideMark/>
          </w:tcPr>
          <w:p w:rsidR="00BB2B46" w:rsidRPr="00BB2B46" w:rsidRDefault="00BB2B46" w:rsidP="00BB2B46">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Pre-set workflows</w:t>
            </w:r>
          </w:p>
        </w:tc>
      </w:tr>
      <w:tr w:rsidR="00BB2B46" w:rsidRPr="00845EBF" w:rsidTr="00BB2B46">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BB2B46" w:rsidRPr="00BB2B46" w:rsidRDefault="00BB2B46" w:rsidP="00BB2B46">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Interactive Dashboard</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BB2B46" w:rsidRPr="00BB2B46" w:rsidRDefault="00BB2B46" w:rsidP="00BB2B46">
            <w:pPr>
              <w:spacing w:after="0" w:line="240" w:lineRule="auto"/>
              <w:rPr>
                <w:rFonts w:eastAsia="Times New Roman" w:cstheme="minorHAnsi"/>
                <w:color w:val="0D0D0D"/>
                <w:sz w:val="20"/>
                <w:szCs w:val="20"/>
              </w:rPr>
            </w:pPr>
            <w:r w:rsidRPr="00BB2B46">
              <w:rPr>
                <w:rFonts w:ascii="Segoe UI Emoji" w:eastAsia="Times New Roman" w:hAnsi="Segoe UI Emoji" w:cs="Segoe UI Emoji"/>
                <w:color w:val="0D0D0D"/>
                <w:sz w:val="20"/>
                <w:szCs w:val="20"/>
              </w:rPr>
              <w:t>✔️</w:t>
            </w:r>
            <w:r w:rsidRPr="00BB2B46">
              <w:rPr>
                <w:rFonts w:eastAsia="Times New Roman" w:cstheme="minorHAnsi"/>
                <w:color w:val="0D0D0D"/>
                <w:sz w:val="20"/>
                <w:szCs w:val="20"/>
              </w:rPr>
              <w:t xml:space="preserve"> Real-time visualization of key metrics</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BB2B46" w:rsidRPr="00BB2B46" w:rsidRDefault="00BB2B46" w:rsidP="00BB2B46">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Basic dashboard functionality</w:t>
            </w:r>
          </w:p>
        </w:tc>
        <w:tc>
          <w:tcPr>
            <w:tcW w:w="0" w:type="auto"/>
            <w:tcBorders>
              <w:top w:val="single" w:sz="2" w:space="0" w:color="auto"/>
              <w:left w:val="single" w:sz="6" w:space="0" w:color="auto"/>
              <w:bottom w:val="single" w:sz="6" w:space="0" w:color="auto"/>
              <w:right w:val="single" w:sz="6" w:space="0" w:color="auto"/>
            </w:tcBorders>
            <w:shd w:val="clear" w:color="auto" w:fill="FFFFFF"/>
            <w:vAlign w:val="bottom"/>
            <w:hideMark/>
          </w:tcPr>
          <w:p w:rsidR="00BB2B46" w:rsidRPr="00BB2B46" w:rsidRDefault="00BB2B46" w:rsidP="00BB2B46">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Static reporting</w:t>
            </w:r>
          </w:p>
        </w:tc>
      </w:tr>
    </w:tbl>
    <w:p w:rsidR="00BB2B46" w:rsidRPr="00845EBF" w:rsidRDefault="00BB2B46" w:rsidP="000E66ED">
      <w:pPr>
        <w:shd w:val="clear" w:color="auto" w:fill="FFFFFF"/>
        <w:spacing w:after="0" w:line="240" w:lineRule="auto"/>
        <w:rPr>
          <w:rFonts w:eastAsia="Times New Roman" w:cstheme="minorHAnsi"/>
          <w:color w:val="0D0D0D"/>
          <w:sz w:val="20"/>
          <w:szCs w:val="20"/>
        </w:rPr>
      </w:pPr>
    </w:p>
    <w:p w:rsidR="008B12B2" w:rsidRPr="00845EBF" w:rsidRDefault="008B12B2" w:rsidP="008B12B2">
      <w:pPr>
        <w:shd w:val="clear" w:color="auto" w:fill="FFFFFF"/>
        <w:spacing w:before="300" w:after="300" w:line="240" w:lineRule="auto"/>
        <w:rPr>
          <w:rFonts w:eastAsia="Times New Roman" w:cstheme="minorHAnsi"/>
          <w:color w:val="0D0D0D"/>
          <w:sz w:val="20"/>
          <w:szCs w:val="20"/>
        </w:rPr>
      </w:pPr>
      <w:r w:rsidRPr="00845EBF">
        <w:rPr>
          <w:rFonts w:eastAsia="Times New Roman" w:cstheme="minorHAnsi"/>
          <w:color w:val="0D0D0D"/>
          <w:sz w:val="20"/>
          <w:szCs w:val="20"/>
        </w:rPr>
        <w:t xml:space="preserve">Slide </w:t>
      </w:r>
      <w:r w:rsidR="00845EBF" w:rsidRPr="00845EBF">
        <w:rPr>
          <w:rFonts w:eastAsia="Times New Roman" w:cstheme="minorHAnsi"/>
          <w:color w:val="0D0D0D"/>
          <w:sz w:val="20"/>
          <w:szCs w:val="20"/>
        </w:rPr>
        <w:t>7</w:t>
      </w:r>
      <w:r w:rsidRPr="00845EBF">
        <w:rPr>
          <w:rFonts w:eastAsia="Times New Roman" w:cstheme="minorHAnsi"/>
          <w:color w:val="0D0D0D"/>
          <w:sz w:val="20"/>
          <w:szCs w:val="20"/>
        </w:rPr>
        <w:t>: Customer Testimonials</w:t>
      </w:r>
    </w:p>
    <w:p w:rsidR="008B12B2" w:rsidRPr="00845EBF" w:rsidRDefault="008B12B2" w:rsidP="008B12B2">
      <w:pPr>
        <w:numPr>
          <w:ilvl w:val="0"/>
          <w:numId w:val="8"/>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Title:</w:t>
      </w:r>
      <w:r w:rsidRPr="00845EBF">
        <w:rPr>
          <w:rFonts w:eastAsia="Times New Roman" w:cstheme="minorHAnsi"/>
          <w:color w:val="0D0D0D"/>
          <w:sz w:val="20"/>
          <w:szCs w:val="20"/>
        </w:rPr>
        <w:t xml:space="preserve"> What Our Clients Say</w:t>
      </w:r>
    </w:p>
    <w:p w:rsidR="008B12B2" w:rsidRPr="00845EBF" w:rsidRDefault="008B12B2" w:rsidP="008B12B2">
      <w:pPr>
        <w:numPr>
          <w:ilvl w:val="0"/>
          <w:numId w:val="8"/>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Image:</w:t>
      </w:r>
      <w:r w:rsidRPr="00845EBF">
        <w:rPr>
          <w:rFonts w:eastAsia="Times New Roman" w:cstheme="minorHAnsi"/>
          <w:color w:val="0D0D0D"/>
          <w:sz w:val="20"/>
          <w:szCs w:val="20"/>
        </w:rPr>
        <w:t xml:space="preserve"> Rotating quotes from satisfied customers</w:t>
      </w:r>
    </w:p>
    <w:p w:rsidR="008B12B2" w:rsidRPr="00845EBF" w:rsidRDefault="008B12B2" w:rsidP="008B12B2">
      <w:pPr>
        <w:numPr>
          <w:ilvl w:val="0"/>
          <w:numId w:val="8"/>
        </w:numPr>
        <w:shd w:val="clear" w:color="auto" w:fill="FFFFFF"/>
        <w:spacing w:after="0" w:line="240" w:lineRule="auto"/>
        <w:rPr>
          <w:rFonts w:eastAsia="Times New Roman" w:cstheme="minorHAnsi"/>
          <w:b/>
          <w:bCs/>
          <w:color w:val="0D0D0D"/>
          <w:sz w:val="20"/>
          <w:szCs w:val="20"/>
        </w:rPr>
      </w:pPr>
      <w:r w:rsidRPr="00845EBF">
        <w:rPr>
          <w:rFonts w:eastAsia="Times New Roman" w:cstheme="minorHAnsi"/>
          <w:b/>
          <w:bCs/>
          <w:color w:val="0D0D0D"/>
          <w:sz w:val="20"/>
          <w:szCs w:val="20"/>
        </w:rPr>
        <w:t>Key Points:</w:t>
      </w:r>
    </w:p>
    <w:p w:rsidR="008B12B2" w:rsidRPr="00845EBF" w:rsidRDefault="008B12B2" w:rsidP="008B12B2">
      <w:pPr>
        <w:numPr>
          <w:ilvl w:val="1"/>
          <w:numId w:val="8"/>
        </w:numPr>
        <w:shd w:val="clear" w:color="auto" w:fill="FFFFFF"/>
        <w:spacing w:after="0" w:line="240" w:lineRule="auto"/>
        <w:rPr>
          <w:rFonts w:eastAsia="Times New Roman" w:cstheme="minorHAnsi"/>
          <w:color w:val="0D0D0D"/>
          <w:sz w:val="20"/>
          <w:szCs w:val="20"/>
        </w:rPr>
      </w:pPr>
      <w:r w:rsidRPr="00845EBF">
        <w:rPr>
          <w:rFonts w:eastAsia="Times New Roman" w:cstheme="minorHAnsi"/>
          <w:color w:val="0D0D0D"/>
          <w:sz w:val="20"/>
          <w:szCs w:val="20"/>
        </w:rPr>
        <w:t>"</w:t>
      </w:r>
      <w:proofErr w:type="spellStart"/>
      <w:r w:rsidRPr="00845EBF">
        <w:rPr>
          <w:rFonts w:eastAsia="Times New Roman" w:cstheme="minorHAnsi"/>
          <w:color w:val="0D0D0D"/>
          <w:sz w:val="20"/>
          <w:szCs w:val="20"/>
        </w:rPr>
        <w:t>GlideCore</w:t>
      </w:r>
      <w:proofErr w:type="spellEnd"/>
      <w:r w:rsidRPr="00845EBF">
        <w:rPr>
          <w:rFonts w:eastAsia="Times New Roman" w:cstheme="minorHAnsi"/>
          <w:color w:val="0D0D0D"/>
          <w:sz w:val="20"/>
          <w:szCs w:val="20"/>
        </w:rPr>
        <w:t xml:space="preserve"> CRM has transformed how we engage with our customers."</w:t>
      </w:r>
    </w:p>
    <w:p w:rsidR="000E66ED" w:rsidRPr="00845EBF" w:rsidRDefault="000E66ED" w:rsidP="000E66ED">
      <w:pPr>
        <w:pStyle w:val="ListParagraph"/>
        <w:numPr>
          <w:ilvl w:val="2"/>
          <w:numId w:val="8"/>
        </w:numPr>
        <w:shd w:val="clear" w:color="auto" w:fill="FFFFFF"/>
        <w:spacing w:after="0" w:line="240" w:lineRule="auto"/>
        <w:rPr>
          <w:rFonts w:eastAsia="Times New Roman" w:cstheme="minorHAnsi"/>
          <w:color w:val="0D0D0D"/>
          <w:sz w:val="20"/>
          <w:szCs w:val="20"/>
        </w:rPr>
      </w:pPr>
      <w:r w:rsidRPr="00845EBF">
        <w:rPr>
          <w:rFonts w:eastAsia="Times New Roman" w:cstheme="minorHAnsi"/>
          <w:color w:val="0D0D0D"/>
          <w:sz w:val="20"/>
          <w:szCs w:val="20"/>
        </w:rPr>
        <w:t>Ashley Maina – Tradewinds Aviation Services</w:t>
      </w:r>
    </w:p>
    <w:p w:rsidR="000E66ED" w:rsidRPr="00845EBF" w:rsidRDefault="000E66ED" w:rsidP="000E66ED">
      <w:pPr>
        <w:pStyle w:val="ListParagraph"/>
        <w:shd w:val="clear" w:color="auto" w:fill="FFFFFF"/>
        <w:spacing w:after="0" w:line="240" w:lineRule="auto"/>
        <w:ind w:left="2160"/>
        <w:rPr>
          <w:rFonts w:eastAsia="Times New Roman" w:cstheme="minorHAnsi"/>
          <w:color w:val="0D0D0D"/>
          <w:sz w:val="20"/>
          <w:szCs w:val="20"/>
        </w:rPr>
      </w:pPr>
    </w:p>
    <w:p w:rsidR="008B12B2" w:rsidRPr="00845EBF" w:rsidRDefault="008B12B2" w:rsidP="008B12B2">
      <w:pPr>
        <w:numPr>
          <w:ilvl w:val="1"/>
          <w:numId w:val="8"/>
        </w:numPr>
        <w:shd w:val="clear" w:color="auto" w:fill="FFFFFF"/>
        <w:spacing w:after="0" w:line="240" w:lineRule="auto"/>
        <w:rPr>
          <w:rFonts w:eastAsia="Times New Roman" w:cstheme="minorHAnsi"/>
          <w:color w:val="0D0D0D"/>
          <w:sz w:val="20"/>
          <w:szCs w:val="20"/>
        </w:rPr>
      </w:pPr>
      <w:r w:rsidRPr="00845EBF">
        <w:rPr>
          <w:rFonts w:eastAsia="Times New Roman" w:cstheme="minorHAnsi"/>
          <w:color w:val="0D0D0D"/>
          <w:sz w:val="20"/>
          <w:szCs w:val="20"/>
        </w:rPr>
        <w:t>"The platform's intuitive design and robust features exceeded our expectations."</w:t>
      </w:r>
    </w:p>
    <w:p w:rsidR="000E66ED" w:rsidRPr="00845EBF" w:rsidRDefault="000E66ED" w:rsidP="000E66ED">
      <w:pPr>
        <w:pStyle w:val="ListParagraph"/>
        <w:numPr>
          <w:ilvl w:val="2"/>
          <w:numId w:val="8"/>
        </w:numPr>
        <w:shd w:val="clear" w:color="auto" w:fill="FFFFFF"/>
        <w:spacing w:after="0" w:line="240" w:lineRule="auto"/>
        <w:rPr>
          <w:rFonts w:eastAsia="Times New Roman" w:cstheme="minorHAnsi"/>
          <w:color w:val="0D0D0D"/>
          <w:sz w:val="20"/>
          <w:szCs w:val="20"/>
        </w:rPr>
      </w:pPr>
      <w:r w:rsidRPr="00845EBF">
        <w:rPr>
          <w:rFonts w:eastAsia="Times New Roman" w:cstheme="minorHAnsi"/>
          <w:color w:val="0D0D0D"/>
          <w:sz w:val="20"/>
          <w:szCs w:val="20"/>
        </w:rPr>
        <w:t xml:space="preserve">Wycliffe </w:t>
      </w:r>
      <w:proofErr w:type="spellStart"/>
      <w:r w:rsidRPr="00845EBF">
        <w:rPr>
          <w:rFonts w:eastAsia="Times New Roman" w:cstheme="minorHAnsi"/>
          <w:color w:val="0D0D0D"/>
          <w:sz w:val="20"/>
          <w:szCs w:val="20"/>
        </w:rPr>
        <w:t>Bichanga</w:t>
      </w:r>
      <w:proofErr w:type="spellEnd"/>
      <w:r w:rsidRPr="00845EBF">
        <w:rPr>
          <w:rFonts w:eastAsia="Times New Roman" w:cstheme="minorHAnsi"/>
          <w:color w:val="0D0D0D"/>
          <w:sz w:val="20"/>
          <w:szCs w:val="20"/>
        </w:rPr>
        <w:t xml:space="preserve"> - </w:t>
      </w:r>
      <w:r w:rsidRPr="00845EBF">
        <w:rPr>
          <w:rFonts w:eastAsia="Times New Roman" w:cstheme="minorHAnsi"/>
          <w:color w:val="0D0D0D"/>
          <w:sz w:val="20"/>
          <w:szCs w:val="20"/>
        </w:rPr>
        <w:t>Cliff &amp; Company CPA</w:t>
      </w:r>
    </w:p>
    <w:p w:rsidR="000E66ED" w:rsidRPr="00845EBF" w:rsidRDefault="000E66ED" w:rsidP="000E66ED">
      <w:pPr>
        <w:pStyle w:val="ListParagraph"/>
        <w:shd w:val="clear" w:color="auto" w:fill="FFFFFF"/>
        <w:spacing w:after="0" w:line="240" w:lineRule="auto"/>
        <w:ind w:left="2160"/>
        <w:rPr>
          <w:rFonts w:eastAsia="Times New Roman" w:cstheme="minorHAnsi"/>
          <w:color w:val="0D0D0D"/>
          <w:sz w:val="20"/>
          <w:szCs w:val="20"/>
        </w:rPr>
      </w:pPr>
    </w:p>
    <w:p w:rsidR="008B12B2" w:rsidRPr="00845EBF" w:rsidRDefault="008B12B2" w:rsidP="008B12B2">
      <w:pPr>
        <w:numPr>
          <w:ilvl w:val="1"/>
          <w:numId w:val="8"/>
        </w:numPr>
        <w:shd w:val="clear" w:color="auto" w:fill="FFFFFF"/>
        <w:spacing w:after="0" w:line="240" w:lineRule="auto"/>
        <w:rPr>
          <w:rFonts w:eastAsia="Times New Roman" w:cstheme="minorHAnsi"/>
          <w:color w:val="0D0D0D"/>
          <w:sz w:val="20"/>
          <w:szCs w:val="20"/>
        </w:rPr>
      </w:pPr>
      <w:r w:rsidRPr="00845EBF">
        <w:rPr>
          <w:rFonts w:eastAsia="Times New Roman" w:cstheme="minorHAnsi"/>
          <w:color w:val="0D0D0D"/>
          <w:sz w:val="20"/>
          <w:szCs w:val="20"/>
        </w:rPr>
        <w:t xml:space="preserve">"Our team's productivity and efficiency have soared since implementing </w:t>
      </w:r>
      <w:proofErr w:type="spellStart"/>
      <w:r w:rsidRPr="00845EBF">
        <w:rPr>
          <w:rFonts w:eastAsia="Times New Roman" w:cstheme="minorHAnsi"/>
          <w:color w:val="0D0D0D"/>
          <w:sz w:val="20"/>
          <w:szCs w:val="20"/>
        </w:rPr>
        <w:t>GlideCore</w:t>
      </w:r>
      <w:proofErr w:type="spellEnd"/>
      <w:r w:rsidRPr="00845EBF">
        <w:rPr>
          <w:rFonts w:eastAsia="Times New Roman" w:cstheme="minorHAnsi"/>
          <w:color w:val="0D0D0D"/>
          <w:sz w:val="20"/>
          <w:szCs w:val="20"/>
        </w:rPr>
        <w:t xml:space="preserve"> CRM."</w:t>
      </w:r>
    </w:p>
    <w:p w:rsidR="000E66ED" w:rsidRPr="00845EBF" w:rsidRDefault="000E66ED" w:rsidP="000E66ED">
      <w:pPr>
        <w:pStyle w:val="ListParagraph"/>
        <w:numPr>
          <w:ilvl w:val="2"/>
          <w:numId w:val="8"/>
        </w:numPr>
        <w:shd w:val="clear" w:color="auto" w:fill="FFFFFF"/>
        <w:spacing w:after="0" w:line="240" w:lineRule="auto"/>
        <w:rPr>
          <w:rFonts w:eastAsia="Times New Roman" w:cstheme="minorHAnsi"/>
          <w:color w:val="0D0D0D"/>
          <w:sz w:val="20"/>
          <w:szCs w:val="20"/>
        </w:rPr>
      </w:pPr>
      <w:r w:rsidRPr="00845EBF">
        <w:rPr>
          <w:rFonts w:eastAsia="Times New Roman" w:cstheme="minorHAnsi"/>
          <w:color w:val="0D0D0D"/>
          <w:sz w:val="20"/>
          <w:szCs w:val="20"/>
        </w:rPr>
        <w:t xml:space="preserve">Kevin Otiende - </w:t>
      </w:r>
      <w:proofErr w:type="spellStart"/>
      <w:r w:rsidRPr="00845EBF">
        <w:rPr>
          <w:rFonts w:eastAsia="Times New Roman" w:cstheme="minorHAnsi"/>
          <w:color w:val="0D0D0D"/>
          <w:sz w:val="20"/>
          <w:szCs w:val="20"/>
        </w:rPr>
        <w:t>CallaPR</w:t>
      </w:r>
      <w:proofErr w:type="spellEnd"/>
    </w:p>
    <w:p w:rsidR="008B12B2" w:rsidRPr="00845EBF" w:rsidRDefault="008B12B2" w:rsidP="008B12B2">
      <w:pPr>
        <w:shd w:val="clear" w:color="auto" w:fill="FFFFFF"/>
        <w:spacing w:before="300" w:after="300" w:line="240" w:lineRule="auto"/>
        <w:rPr>
          <w:rFonts w:eastAsia="Times New Roman" w:cstheme="minorHAnsi"/>
          <w:color w:val="0D0D0D"/>
          <w:sz w:val="20"/>
          <w:szCs w:val="20"/>
        </w:rPr>
      </w:pPr>
      <w:r w:rsidRPr="00845EBF">
        <w:rPr>
          <w:rFonts w:eastAsia="Times New Roman" w:cstheme="minorHAnsi"/>
          <w:color w:val="0D0D0D"/>
          <w:sz w:val="20"/>
          <w:szCs w:val="20"/>
        </w:rPr>
        <w:t xml:space="preserve">Slide </w:t>
      </w:r>
      <w:r w:rsidR="00845EBF" w:rsidRPr="00845EBF">
        <w:rPr>
          <w:rFonts w:eastAsia="Times New Roman" w:cstheme="minorHAnsi"/>
          <w:color w:val="0D0D0D"/>
          <w:sz w:val="20"/>
          <w:szCs w:val="20"/>
        </w:rPr>
        <w:t>8</w:t>
      </w:r>
      <w:r w:rsidRPr="00845EBF">
        <w:rPr>
          <w:rFonts w:eastAsia="Times New Roman" w:cstheme="minorHAnsi"/>
          <w:color w:val="0D0D0D"/>
          <w:sz w:val="20"/>
          <w:szCs w:val="20"/>
        </w:rPr>
        <w:t>: Pricing Plans</w:t>
      </w:r>
    </w:p>
    <w:p w:rsidR="008B12B2" w:rsidRPr="00845EBF" w:rsidRDefault="008B12B2" w:rsidP="008B12B2">
      <w:pPr>
        <w:numPr>
          <w:ilvl w:val="0"/>
          <w:numId w:val="9"/>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Title:</w:t>
      </w:r>
      <w:r w:rsidRPr="00845EBF">
        <w:rPr>
          <w:rFonts w:eastAsia="Times New Roman" w:cstheme="minorHAnsi"/>
          <w:color w:val="0D0D0D"/>
          <w:sz w:val="20"/>
          <w:szCs w:val="20"/>
        </w:rPr>
        <w:t xml:space="preserve"> Flexible Pricing Options</w:t>
      </w:r>
    </w:p>
    <w:p w:rsidR="008B12B2" w:rsidRPr="00845EBF" w:rsidRDefault="008B12B2" w:rsidP="008B12B2">
      <w:pPr>
        <w:numPr>
          <w:ilvl w:val="0"/>
          <w:numId w:val="9"/>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lastRenderedPageBreak/>
        <w:t>Image:</w:t>
      </w:r>
      <w:r w:rsidRPr="00845EBF">
        <w:rPr>
          <w:rFonts w:eastAsia="Times New Roman" w:cstheme="minorHAnsi"/>
          <w:color w:val="0D0D0D"/>
          <w:sz w:val="20"/>
          <w:szCs w:val="20"/>
        </w:rPr>
        <w:t xml:space="preserve"> Pricing table showcasing different subscription tiers</w:t>
      </w:r>
    </w:p>
    <w:p w:rsidR="008B12B2" w:rsidRPr="00845EBF" w:rsidRDefault="008B12B2" w:rsidP="008B12B2">
      <w:pPr>
        <w:numPr>
          <w:ilvl w:val="0"/>
          <w:numId w:val="9"/>
        </w:numPr>
        <w:shd w:val="clear" w:color="auto" w:fill="FFFFFF"/>
        <w:spacing w:after="0" w:line="240" w:lineRule="auto"/>
        <w:rPr>
          <w:rFonts w:eastAsia="Times New Roman" w:cstheme="minorHAnsi"/>
          <w:b/>
          <w:bCs/>
          <w:color w:val="0D0D0D"/>
          <w:sz w:val="20"/>
          <w:szCs w:val="20"/>
        </w:rPr>
      </w:pPr>
      <w:r w:rsidRPr="00845EBF">
        <w:rPr>
          <w:rFonts w:eastAsia="Times New Roman" w:cstheme="minorHAnsi"/>
          <w:b/>
          <w:bCs/>
          <w:color w:val="0D0D0D"/>
          <w:sz w:val="20"/>
          <w:szCs w:val="20"/>
        </w:rPr>
        <w:t>Key Points:</w:t>
      </w:r>
    </w:p>
    <w:p w:rsidR="008B12B2" w:rsidRPr="00845EBF" w:rsidRDefault="008B12B2" w:rsidP="008B12B2">
      <w:pPr>
        <w:numPr>
          <w:ilvl w:val="1"/>
          <w:numId w:val="9"/>
        </w:numPr>
        <w:shd w:val="clear" w:color="auto" w:fill="FFFFFF"/>
        <w:spacing w:after="0" w:line="240" w:lineRule="auto"/>
        <w:rPr>
          <w:rFonts w:eastAsia="Times New Roman" w:cstheme="minorHAnsi"/>
          <w:color w:val="0D0D0D"/>
          <w:sz w:val="20"/>
          <w:szCs w:val="20"/>
        </w:rPr>
      </w:pPr>
      <w:r w:rsidRPr="00845EBF">
        <w:rPr>
          <w:rFonts w:eastAsia="Times New Roman" w:cstheme="minorHAnsi"/>
          <w:color w:val="0D0D0D"/>
          <w:sz w:val="20"/>
          <w:szCs w:val="20"/>
        </w:rPr>
        <w:t>Starter: Ideal for small businesses or startups.</w:t>
      </w:r>
    </w:p>
    <w:p w:rsidR="008B12B2" w:rsidRPr="00845EBF" w:rsidRDefault="008B12B2" w:rsidP="008B12B2">
      <w:pPr>
        <w:numPr>
          <w:ilvl w:val="1"/>
          <w:numId w:val="9"/>
        </w:numPr>
        <w:shd w:val="clear" w:color="auto" w:fill="FFFFFF"/>
        <w:spacing w:after="0" w:line="240" w:lineRule="auto"/>
        <w:rPr>
          <w:rFonts w:eastAsia="Times New Roman" w:cstheme="minorHAnsi"/>
          <w:color w:val="0D0D0D"/>
          <w:sz w:val="20"/>
          <w:szCs w:val="20"/>
        </w:rPr>
      </w:pPr>
      <w:r w:rsidRPr="00845EBF">
        <w:rPr>
          <w:rFonts w:eastAsia="Times New Roman" w:cstheme="minorHAnsi"/>
          <w:color w:val="0D0D0D"/>
          <w:sz w:val="20"/>
          <w:szCs w:val="20"/>
        </w:rPr>
        <w:t>Professional: Comprehensive features for growing enterprises.</w:t>
      </w:r>
    </w:p>
    <w:p w:rsidR="008B12B2" w:rsidRPr="00845EBF" w:rsidRDefault="008B12B2" w:rsidP="008B12B2">
      <w:pPr>
        <w:numPr>
          <w:ilvl w:val="1"/>
          <w:numId w:val="9"/>
        </w:numPr>
        <w:shd w:val="clear" w:color="auto" w:fill="FFFFFF"/>
        <w:spacing w:after="0" w:line="240" w:lineRule="auto"/>
        <w:rPr>
          <w:rFonts w:eastAsia="Times New Roman" w:cstheme="minorHAnsi"/>
          <w:color w:val="0D0D0D"/>
          <w:sz w:val="20"/>
          <w:szCs w:val="20"/>
        </w:rPr>
      </w:pPr>
      <w:r w:rsidRPr="00845EBF">
        <w:rPr>
          <w:rFonts w:eastAsia="Times New Roman" w:cstheme="minorHAnsi"/>
          <w:color w:val="0D0D0D"/>
          <w:sz w:val="20"/>
          <w:szCs w:val="20"/>
        </w:rPr>
        <w:t>Enterprise: Customizable solutions for large-scale organizations.</w:t>
      </w:r>
    </w:p>
    <w:p w:rsidR="008B12B2" w:rsidRPr="00845EBF" w:rsidRDefault="008B12B2" w:rsidP="008B12B2">
      <w:pPr>
        <w:shd w:val="clear" w:color="auto" w:fill="FFFFFF"/>
        <w:spacing w:before="300" w:after="300" w:line="240" w:lineRule="auto"/>
        <w:rPr>
          <w:rFonts w:eastAsia="Times New Roman" w:cstheme="minorHAnsi"/>
          <w:color w:val="0D0D0D"/>
          <w:sz w:val="20"/>
          <w:szCs w:val="20"/>
        </w:rPr>
      </w:pPr>
      <w:r w:rsidRPr="00845EBF">
        <w:rPr>
          <w:rFonts w:eastAsia="Times New Roman" w:cstheme="minorHAnsi"/>
          <w:color w:val="0D0D0D"/>
          <w:sz w:val="20"/>
          <w:szCs w:val="20"/>
        </w:rPr>
        <w:t>Slide</w:t>
      </w:r>
      <w:r w:rsidR="00845EBF" w:rsidRPr="00845EBF">
        <w:rPr>
          <w:rFonts w:eastAsia="Times New Roman" w:cstheme="minorHAnsi"/>
          <w:color w:val="0D0D0D"/>
          <w:sz w:val="20"/>
          <w:szCs w:val="20"/>
        </w:rPr>
        <w:t xml:space="preserve"> 9</w:t>
      </w:r>
      <w:r w:rsidRPr="00845EBF">
        <w:rPr>
          <w:rFonts w:eastAsia="Times New Roman" w:cstheme="minorHAnsi"/>
          <w:color w:val="0D0D0D"/>
          <w:sz w:val="20"/>
          <w:szCs w:val="20"/>
        </w:rPr>
        <w:t>: Call to Action</w:t>
      </w:r>
    </w:p>
    <w:p w:rsidR="008B12B2" w:rsidRPr="00845EBF" w:rsidRDefault="008B12B2" w:rsidP="008B12B2">
      <w:pPr>
        <w:numPr>
          <w:ilvl w:val="0"/>
          <w:numId w:val="10"/>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Title:</w:t>
      </w:r>
      <w:r w:rsidRPr="00845EBF">
        <w:rPr>
          <w:rFonts w:eastAsia="Times New Roman" w:cstheme="minorHAnsi"/>
          <w:color w:val="0D0D0D"/>
          <w:sz w:val="20"/>
          <w:szCs w:val="20"/>
        </w:rPr>
        <w:t xml:space="preserve"> Ready to Elevate Your CRM Experience?</w:t>
      </w:r>
    </w:p>
    <w:p w:rsidR="008B12B2" w:rsidRPr="00845EBF" w:rsidRDefault="008B12B2" w:rsidP="008B12B2">
      <w:pPr>
        <w:numPr>
          <w:ilvl w:val="0"/>
          <w:numId w:val="10"/>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Image:</w:t>
      </w:r>
      <w:r w:rsidRPr="00845EBF">
        <w:rPr>
          <w:rFonts w:eastAsia="Times New Roman" w:cstheme="minorHAnsi"/>
          <w:color w:val="0D0D0D"/>
          <w:sz w:val="20"/>
          <w:szCs w:val="20"/>
        </w:rPr>
        <w:t xml:space="preserve"> Button prompting to schedule a demo or start a free trial</w:t>
      </w:r>
    </w:p>
    <w:p w:rsidR="008B12B2" w:rsidRPr="00845EBF" w:rsidRDefault="008B12B2" w:rsidP="008B12B2">
      <w:pPr>
        <w:numPr>
          <w:ilvl w:val="0"/>
          <w:numId w:val="10"/>
        </w:numPr>
        <w:shd w:val="clear" w:color="auto" w:fill="FFFFFF"/>
        <w:spacing w:after="0" w:line="240" w:lineRule="auto"/>
        <w:rPr>
          <w:rFonts w:eastAsia="Times New Roman" w:cstheme="minorHAnsi"/>
          <w:b/>
          <w:bCs/>
          <w:color w:val="0D0D0D"/>
          <w:sz w:val="20"/>
          <w:szCs w:val="20"/>
        </w:rPr>
      </w:pPr>
      <w:r w:rsidRPr="00845EBF">
        <w:rPr>
          <w:rFonts w:eastAsia="Times New Roman" w:cstheme="minorHAnsi"/>
          <w:b/>
          <w:bCs/>
          <w:color w:val="0D0D0D"/>
          <w:sz w:val="20"/>
          <w:szCs w:val="20"/>
        </w:rPr>
        <w:t>Key Points:</w:t>
      </w:r>
    </w:p>
    <w:p w:rsidR="008B12B2" w:rsidRPr="00845EBF" w:rsidRDefault="008B12B2" w:rsidP="008B12B2">
      <w:pPr>
        <w:numPr>
          <w:ilvl w:val="1"/>
          <w:numId w:val="10"/>
        </w:numPr>
        <w:shd w:val="clear" w:color="auto" w:fill="FFFFFF"/>
        <w:spacing w:after="0" w:line="240" w:lineRule="auto"/>
        <w:rPr>
          <w:rFonts w:eastAsia="Times New Roman" w:cstheme="minorHAnsi"/>
          <w:color w:val="0D0D0D"/>
          <w:sz w:val="20"/>
          <w:szCs w:val="20"/>
        </w:rPr>
      </w:pPr>
      <w:r w:rsidRPr="00845EBF">
        <w:rPr>
          <w:rFonts w:eastAsia="Times New Roman" w:cstheme="minorHAnsi"/>
          <w:color w:val="0D0D0D"/>
          <w:sz w:val="20"/>
          <w:szCs w:val="20"/>
        </w:rPr>
        <w:t xml:space="preserve">Schedule a Demo: Experience the power of </w:t>
      </w:r>
      <w:proofErr w:type="spellStart"/>
      <w:r w:rsidRPr="00845EBF">
        <w:rPr>
          <w:rFonts w:eastAsia="Times New Roman" w:cstheme="minorHAnsi"/>
          <w:color w:val="0D0D0D"/>
          <w:sz w:val="20"/>
          <w:szCs w:val="20"/>
        </w:rPr>
        <w:t>GlideCore</w:t>
      </w:r>
      <w:proofErr w:type="spellEnd"/>
      <w:r w:rsidRPr="00845EBF">
        <w:rPr>
          <w:rFonts w:eastAsia="Times New Roman" w:cstheme="minorHAnsi"/>
          <w:color w:val="0D0D0D"/>
          <w:sz w:val="20"/>
          <w:szCs w:val="20"/>
        </w:rPr>
        <w:t xml:space="preserve"> CRM firsthand.</w:t>
      </w:r>
    </w:p>
    <w:p w:rsidR="008B12B2" w:rsidRPr="00845EBF" w:rsidRDefault="008B12B2" w:rsidP="008B12B2">
      <w:pPr>
        <w:numPr>
          <w:ilvl w:val="1"/>
          <w:numId w:val="10"/>
        </w:numPr>
        <w:shd w:val="clear" w:color="auto" w:fill="FFFFFF"/>
        <w:spacing w:after="0" w:line="240" w:lineRule="auto"/>
        <w:rPr>
          <w:rFonts w:eastAsia="Times New Roman" w:cstheme="minorHAnsi"/>
          <w:color w:val="0D0D0D"/>
          <w:sz w:val="20"/>
          <w:szCs w:val="20"/>
        </w:rPr>
      </w:pPr>
      <w:r w:rsidRPr="00845EBF">
        <w:rPr>
          <w:rFonts w:eastAsia="Times New Roman" w:cstheme="minorHAnsi"/>
          <w:color w:val="0D0D0D"/>
          <w:sz w:val="20"/>
          <w:szCs w:val="20"/>
        </w:rPr>
        <w:t>Start Free Trial: Test our platform risk-free for [X] days.</w:t>
      </w:r>
    </w:p>
    <w:p w:rsidR="008B12B2" w:rsidRPr="00845EBF" w:rsidRDefault="008B12B2" w:rsidP="008B12B2">
      <w:pPr>
        <w:shd w:val="clear" w:color="auto" w:fill="FFFFFF"/>
        <w:spacing w:before="300" w:after="300" w:line="240" w:lineRule="auto"/>
        <w:rPr>
          <w:rFonts w:eastAsia="Times New Roman" w:cstheme="minorHAnsi"/>
          <w:color w:val="0D0D0D"/>
          <w:sz w:val="20"/>
          <w:szCs w:val="20"/>
        </w:rPr>
      </w:pPr>
      <w:r w:rsidRPr="00845EBF">
        <w:rPr>
          <w:rFonts w:eastAsia="Times New Roman" w:cstheme="minorHAnsi"/>
          <w:color w:val="0D0D0D"/>
          <w:sz w:val="20"/>
          <w:szCs w:val="20"/>
        </w:rPr>
        <w:t>Slide 1</w:t>
      </w:r>
      <w:r w:rsidR="00845EBF" w:rsidRPr="00845EBF">
        <w:rPr>
          <w:rFonts w:eastAsia="Times New Roman" w:cstheme="minorHAnsi"/>
          <w:color w:val="0D0D0D"/>
          <w:sz w:val="20"/>
          <w:szCs w:val="20"/>
        </w:rPr>
        <w:t>0</w:t>
      </w:r>
      <w:r w:rsidRPr="00845EBF">
        <w:rPr>
          <w:rFonts w:eastAsia="Times New Roman" w:cstheme="minorHAnsi"/>
          <w:color w:val="0D0D0D"/>
          <w:sz w:val="20"/>
          <w:szCs w:val="20"/>
        </w:rPr>
        <w:t>: Contact Information</w:t>
      </w:r>
    </w:p>
    <w:p w:rsidR="008B12B2" w:rsidRPr="00845EBF" w:rsidRDefault="008B12B2" w:rsidP="008B12B2">
      <w:pPr>
        <w:numPr>
          <w:ilvl w:val="0"/>
          <w:numId w:val="11"/>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Title:</w:t>
      </w:r>
      <w:r w:rsidRPr="00845EBF">
        <w:rPr>
          <w:rFonts w:eastAsia="Times New Roman" w:cstheme="minorHAnsi"/>
          <w:color w:val="0D0D0D"/>
          <w:sz w:val="20"/>
          <w:szCs w:val="20"/>
        </w:rPr>
        <w:t xml:space="preserve"> Get in Touch</w:t>
      </w:r>
    </w:p>
    <w:p w:rsidR="008B12B2" w:rsidRPr="00845EBF" w:rsidRDefault="008B12B2" w:rsidP="008B12B2">
      <w:pPr>
        <w:numPr>
          <w:ilvl w:val="0"/>
          <w:numId w:val="11"/>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Image:</w:t>
      </w:r>
      <w:r w:rsidRPr="00845EBF">
        <w:rPr>
          <w:rFonts w:eastAsia="Times New Roman" w:cstheme="minorHAnsi"/>
          <w:color w:val="0D0D0D"/>
          <w:sz w:val="20"/>
          <w:szCs w:val="20"/>
        </w:rPr>
        <w:t xml:space="preserve"> Contact details (email, phone number, website)</w:t>
      </w:r>
    </w:p>
    <w:p w:rsidR="008B12B2" w:rsidRDefault="008B12B2" w:rsidP="008B12B2">
      <w:pPr>
        <w:numPr>
          <w:ilvl w:val="0"/>
          <w:numId w:val="11"/>
        </w:numPr>
        <w:shd w:val="clear" w:color="auto" w:fill="FFFFFF"/>
        <w:spacing w:after="0" w:line="240" w:lineRule="auto"/>
        <w:rPr>
          <w:rFonts w:eastAsia="Times New Roman" w:cstheme="minorHAnsi"/>
          <w:b/>
          <w:bCs/>
          <w:color w:val="0D0D0D"/>
          <w:sz w:val="20"/>
          <w:szCs w:val="20"/>
        </w:rPr>
      </w:pPr>
      <w:r w:rsidRPr="00845EBF">
        <w:rPr>
          <w:rFonts w:eastAsia="Times New Roman" w:cstheme="minorHAnsi"/>
          <w:b/>
          <w:bCs/>
          <w:color w:val="0D0D0D"/>
          <w:sz w:val="20"/>
          <w:szCs w:val="20"/>
        </w:rPr>
        <w:t>Key Points:</w:t>
      </w:r>
    </w:p>
    <w:p w:rsidR="003B194D" w:rsidRPr="003B194D" w:rsidRDefault="003B194D" w:rsidP="003B194D">
      <w:pPr>
        <w:numPr>
          <w:ilvl w:val="1"/>
          <w:numId w:val="11"/>
        </w:numPr>
        <w:shd w:val="clear" w:color="auto" w:fill="FFFFFF"/>
        <w:spacing w:after="0" w:line="240" w:lineRule="auto"/>
        <w:rPr>
          <w:rFonts w:eastAsia="Times New Roman" w:cstheme="minorHAnsi"/>
          <w:color w:val="0D0D0D"/>
          <w:sz w:val="20"/>
          <w:szCs w:val="20"/>
        </w:rPr>
      </w:pPr>
      <w:r>
        <w:rPr>
          <w:rFonts w:eastAsia="Times New Roman" w:cstheme="minorHAnsi"/>
          <w:b/>
          <w:bCs/>
          <w:color w:val="0D0D0D"/>
          <w:sz w:val="20"/>
          <w:szCs w:val="20"/>
        </w:rPr>
        <w:t>Location</w:t>
      </w:r>
      <w:r w:rsidRPr="00845EBF">
        <w:rPr>
          <w:rFonts w:eastAsia="Times New Roman" w:cstheme="minorHAnsi"/>
          <w:b/>
          <w:bCs/>
          <w:color w:val="0D0D0D"/>
          <w:sz w:val="20"/>
          <w:szCs w:val="20"/>
        </w:rPr>
        <w:t>:</w:t>
      </w:r>
      <w:r w:rsidRPr="003B194D">
        <w:t xml:space="preserve"> </w:t>
      </w:r>
      <w:r w:rsidRPr="003B194D">
        <w:rPr>
          <w:rFonts w:eastAsia="Times New Roman" w:cstheme="minorHAnsi"/>
          <w:color w:val="0D0D0D"/>
          <w:sz w:val="20"/>
          <w:szCs w:val="20"/>
        </w:rPr>
        <w:t xml:space="preserve">12th </w:t>
      </w:r>
      <w:proofErr w:type="spellStart"/>
      <w:r w:rsidRPr="003B194D">
        <w:rPr>
          <w:rFonts w:eastAsia="Times New Roman" w:cstheme="minorHAnsi"/>
          <w:color w:val="0D0D0D"/>
          <w:sz w:val="20"/>
          <w:szCs w:val="20"/>
        </w:rPr>
        <w:t>Flr</w:t>
      </w:r>
      <w:proofErr w:type="spellEnd"/>
      <w:r w:rsidRPr="003B194D">
        <w:rPr>
          <w:rFonts w:eastAsia="Times New Roman" w:cstheme="minorHAnsi"/>
          <w:color w:val="0D0D0D"/>
          <w:sz w:val="20"/>
          <w:szCs w:val="20"/>
        </w:rPr>
        <w:t xml:space="preserve">, Westpark Towers, </w:t>
      </w:r>
      <w:proofErr w:type="spellStart"/>
      <w:r w:rsidRPr="003B194D">
        <w:rPr>
          <w:rFonts w:eastAsia="Times New Roman" w:cstheme="minorHAnsi"/>
          <w:color w:val="0D0D0D"/>
          <w:sz w:val="20"/>
          <w:szCs w:val="20"/>
        </w:rPr>
        <w:t>Westlands</w:t>
      </w:r>
      <w:proofErr w:type="spellEnd"/>
      <w:r w:rsidRPr="00845EBF">
        <w:rPr>
          <w:rFonts w:eastAsia="Times New Roman" w:cstheme="minorHAnsi"/>
          <w:color w:val="0D0D0D"/>
          <w:sz w:val="20"/>
          <w:szCs w:val="20"/>
        </w:rPr>
        <w:t xml:space="preserve"> </w:t>
      </w:r>
    </w:p>
    <w:p w:rsidR="008B12B2" w:rsidRPr="00845EBF" w:rsidRDefault="008B12B2" w:rsidP="008B12B2">
      <w:pPr>
        <w:numPr>
          <w:ilvl w:val="1"/>
          <w:numId w:val="11"/>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Email:</w:t>
      </w:r>
      <w:r w:rsidRPr="00845EBF">
        <w:rPr>
          <w:rFonts w:eastAsia="Times New Roman" w:cstheme="minorHAnsi"/>
          <w:color w:val="0D0D0D"/>
          <w:sz w:val="20"/>
          <w:szCs w:val="20"/>
        </w:rPr>
        <w:t xml:space="preserve"> </w:t>
      </w:r>
      <w:hyperlink r:id="rId5" w:history="1">
        <w:r w:rsidR="00C45CA1" w:rsidRPr="00845EBF">
          <w:rPr>
            <w:rFonts w:eastAsia="Times New Roman" w:cstheme="minorHAnsi"/>
            <w:color w:val="0D0D0D"/>
            <w:sz w:val="20"/>
            <w:szCs w:val="20"/>
          </w:rPr>
          <w:t>info@glidecore.africa</w:t>
        </w:r>
      </w:hyperlink>
    </w:p>
    <w:p w:rsidR="00C45CA1" w:rsidRPr="00845EBF" w:rsidRDefault="008B12B2" w:rsidP="00D10C00">
      <w:pPr>
        <w:numPr>
          <w:ilvl w:val="1"/>
          <w:numId w:val="11"/>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Phone:</w:t>
      </w:r>
      <w:r w:rsidRPr="00845EBF">
        <w:rPr>
          <w:rFonts w:eastAsia="Times New Roman" w:cstheme="minorHAnsi"/>
          <w:color w:val="0D0D0D"/>
          <w:sz w:val="20"/>
          <w:szCs w:val="20"/>
        </w:rPr>
        <w:t xml:space="preserve"> </w:t>
      </w:r>
      <w:r w:rsidR="00C45CA1" w:rsidRPr="00845EBF">
        <w:rPr>
          <w:rFonts w:eastAsia="Times New Roman" w:cstheme="minorHAnsi"/>
          <w:color w:val="0D0D0D"/>
          <w:sz w:val="20"/>
          <w:szCs w:val="20"/>
        </w:rPr>
        <w:t>0782 509 548</w:t>
      </w:r>
    </w:p>
    <w:p w:rsidR="008B12B2" w:rsidRPr="00845EBF" w:rsidRDefault="008B12B2" w:rsidP="00D10C00">
      <w:pPr>
        <w:numPr>
          <w:ilvl w:val="1"/>
          <w:numId w:val="11"/>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Website:</w:t>
      </w:r>
      <w:r w:rsidRPr="00845EBF">
        <w:rPr>
          <w:rFonts w:eastAsia="Times New Roman" w:cstheme="minorHAnsi"/>
          <w:color w:val="0D0D0D"/>
          <w:sz w:val="20"/>
          <w:szCs w:val="20"/>
        </w:rPr>
        <w:t xml:space="preserve"> </w:t>
      </w:r>
      <w:r w:rsidR="00C45CA1" w:rsidRPr="00845EBF">
        <w:rPr>
          <w:rFonts w:eastAsia="Times New Roman" w:cstheme="minorHAnsi"/>
          <w:color w:val="0D0D0D"/>
          <w:sz w:val="20"/>
          <w:szCs w:val="20"/>
        </w:rPr>
        <w:t>https://glidecore.africa/</w:t>
      </w:r>
    </w:p>
    <w:p w:rsidR="008B12B2" w:rsidRPr="00845EBF" w:rsidRDefault="008B12B2" w:rsidP="008B12B2">
      <w:pPr>
        <w:shd w:val="clear" w:color="auto" w:fill="FFFFFF"/>
        <w:spacing w:before="300" w:after="300" w:line="240" w:lineRule="auto"/>
        <w:rPr>
          <w:rFonts w:eastAsia="Times New Roman" w:cstheme="minorHAnsi"/>
          <w:color w:val="0D0D0D"/>
          <w:sz w:val="20"/>
          <w:szCs w:val="20"/>
        </w:rPr>
      </w:pPr>
      <w:r w:rsidRPr="00845EBF">
        <w:rPr>
          <w:rFonts w:eastAsia="Times New Roman" w:cstheme="minorHAnsi"/>
          <w:color w:val="0D0D0D"/>
          <w:sz w:val="20"/>
          <w:szCs w:val="20"/>
        </w:rPr>
        <w:t>Slide 1</w:t>
      </w:r>
      <w:r w:rsidR="00845EBF" w:rsidRPr="00845EBF">
        <w:rPr>
          <w:rFonts w:eastAsia="Times New Roman" w:cstheme="minorHAnsi"/>
          <w:color w:val="0D0D0D"/>
          <w:sz w:val="20"/>
          <w:szCs w:val="20"/>
        </w:rPr>
        <w:t>1</w:t>
      </w:r>
      <w:r w:rsidRPr="00845EBF">
        <w:rPr>
          <w:rFonts w:eastAsia="Times New Roman" w:cstheme="minorHAnsi"/>
          <w:color w:val="0D0D0D"/>
          <w:sz w:val="20"/>
          <w:szCs w:val="20"/>
        </w:rPr>
        <w:t>: Thank You</w:t>
      </w:r>
    </w:p>
    <w:p w:rsidR="008B12B2" w:rsidRPr="00845EBF" w:rsidRDefault="008B12B2" w:rsidP="008B12B2">
      <w:pPr>
        <w:numPr>
          <w:ilvl w:val="0"/>
          <w:numId w:val="12"/>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Title:</w:t>
      </w:r>
      <w:r w:rsidRPr="00845EBF">
        <w:rPr>
          <w:rFonts w:eastAsia="Times New Roman" w:cstheme="minorHAnsi"/>
          <w:color w:val="0D0D0D"/>
          <w:sz w:val="20"/>
          <w:szCs w:val="20"/>
        </w:rPr>
        <w:t xml:space="preserve"> Thank You for Considering </w:t>
      </w:r>
      <w:proofErr w:type="spellStart"/>
      <w:r w:rsidRPr="00845EBF">
        <w:rPr>
          <w:rFonts w:eastAsia="Times New Roman" w:cstheme="minorHAnsi"/>
          <w:color w:val="0D0D0D"/>
          <w:sz w:val="20"/>
          <w:szCs w:val="20"/>
        </w:rPr>
        <w:t>GlideCore</w:t>
      </w:r>
      <w:proofErr w:type="spellEnd"/>
      <w:r w:rsidRPr="00845EBF">
        <w:rPr>
          <w:rFonts w:eastAsia="Times New Roman" w:cstheme="minorHAnsi"/>
          <w:color w:val="0D0D0D"/>
          <w:sz w:val="20"/>
          <w:szCs w:val="20"/>
        </w:rPr>
        <w:t xml:space="preserve"> CRM</w:t>
      </w:r>
    </w:p>
    <w:p w:rsidR="008B12B2" w:rsidRPr="00845EBF" w:rsidRDefault="008B12B2" w:rsidP="008B12B2">
      <w:pPr>
        <w:numPr>
          <w:ilvl w:val="0"/>
          <w:numId w:val="12"/>
        </w:numPr>
        <w:shd w:val="clear" w:color="auto" w:fill="FFFFFF"/>
        <w:spacing w:after="0" w:line="240" w:lineRule="auto"/>
        <w:rPr>
          <w:rFonts w:eastAsia="Times New Roman" w:cstheme="minorHAnsi"/>
          <w:color w:val="0D0D0D"/>
          <w:sz w:val="20"/>
          <w:szCs w:val="20"/>
        </w:rPr>
      </w:pPr>
      <w:r w:rsidRPr="00845EBF">
        <w:rPr>
          <w:rFonts w:eastAsia="Times New Roman" w:cstheme="minorHAnsi"/>
          <w:b/>
          <w:bCs/>
          <w:color w:val="0D0D0D"/>
          <w:sz w:val="20"/>
          <w:szCs w:val="20"/>
        </w:rPr>
        <w:t>Image:</w:t>
      </w:r>
      <w:r w:rsidRPr="00845EBF">
        <w:rPr>
          <w:rFonts w:eastAsia="Times New Roman" w:cstheme="minorHAnsi"/>
          <w:color w:val="0D0D0D"/>
          <w:sz w:val="20"/>
          <w:szCs w:val="20"/>
        </w:rPr>
        <w:t xml:space="preserve"> Gratitude message with company logo</w:t>
      </w:r>
    </w:p>
    <w:p w:rsidR="008B12B2" w:rsidRPr="00845EBF" w:rsidRDefault="008B12B2" w:rsidP="008B12B2">
      <w:pPr>
        <w:numPr>
          <w:ilvl w:val="0"/>
          <w:numId w:val="12"/>
        </w:numPr>
        <w:shd w:val="clear" w:color="auto" w:fill="FFFFFF"/>
        <w:spacing w:after="0" w:line="240" w:lineRule="auto"/>
        <w:rPr>
          <w:rFonts w:eastAsia="Times New Roman" w:cstheme="minorHAnsi"/>
          <w:b/>
          <w:bCs/>
          <w:color w:val="0D0D0D"/>
          <w:sz w:val="20"/>
          <w:szCs w:val="20"/>
        </w:rPr>
      </w:pPr>
      <w:r w:rsidRPr="00845EBF">
        <w:rPr>
          <w:rFonts w:eastAsia="Times New Roman" w:cstheme="minorHAnsi"/>
          <w:b/>
          <w:bCs/>
          <w:color w:val="0D0D0D"/>
          <w:sz w:val="20"/>
          <w:szCs w:val="20"/>
        </w:rPr>
        <w:t>Key Points:</w:t>
      </w:r>
    </w:p>
    <w:p w:rsidR="008B12B2" w:rsidRPr="00845EBF" w:rsidRDefault="008B12B2" w:rsidP="008B12B2">
      <w:pPr>
        <w:numPr>
          <w:ilvl w:val="1"/>
          <w:numId w:val="12"/>
        </w:numPr>
        <w:shd w:val="clear" w:color="auto" w:fill="FFFFFF"/>
        <w:spacing w:after="0" w:line="240" w:lineRule="auto"/>
        <w:rPr>
          <w:rFonts w:eastAsia="Times New Roman" w:cstheme="minorHAnsi"/>
          <w:color w:val="0D0D0D"/>
          <w:sz w:val="20"/>
          <w:szCs w:val="20"/>
        </w:rPr>
      </w:pPr>
      <w:r w:rsidRPr="00845EBF">
        <w:rPr>
          <w:rFonts w:eastAsia="Times New Roman" w:cstheme="minorHAnsi"/>
          <w:color w:val="0D0D0D"/>
          <w:sz w:val="20"/>
          <w:szCs w:val="20"/>
        </w:rPr>
        <w:t>We're excited to partner with you on your journey to enhanced customer relationships.</w:t>
      </w:r>
    </w:p>
    <w:p w:rsidR="008B12B2" w:rsidRPr="00845EBF" w:rsidRDefault="008B12B2" w:rsidP="008B12B2">
      <w:pPr>
        <w:numPr>
          <w:ilvl w:val="1"/>
          <w:numId w:val="12"/>
        </w:numPr>
        <w:shd w:val="clear" w:color="auto" w:fill="FFFFFF"/>
        <w:spacing w:after="0" w:line="240" w:lineRule="auto"/>
        <w:rPr>
          <w:rFonts w:eastAsia="Times New Roman" w:cstheme="minorHAnsi"/>
          <w:color w:val="0D0D0D"/>
          <w:sz w:val="20"/>
          <w:szCs w:val="20"/>
        </w:rPr>
      </w:pPr>
      <w:r w:rsidRPr="00845EBF">
        <w:rPr>
          <w:rFonts w:eastAsia="Times New Roman" w:cstheme="minorHAnsi"/>
          <w:color w:val="0D0D0D"/>
          <w:sz w:val="20"/>
          <w:szCs w:val="20"/>
        </w:rPr>
        <w:t>Contact us today to get started!</w:t>
      </w:r>
    </w:p>
    <w:p w:rsidR="008B12B2" w:rsidRPr="00845EBF" w:rsidRDefault="008B12B2" w:rsidP="008B12B2">
      <w:pPr>
        <w:rPr>
          <w:rFonts w:cstheme="minorHAnsi"/>
          <w:sz w:val="20"/>
          <w:szCs w:val="20"/>
        </w:rPr>
      </w:pPr>
    </w:p>
    <w:p w:rsidR="0068697C" w:rsidRPr="00845EBF" w:rsidRDefault="0068697C">
      <w:pPr>
        <w:rPr>
          <w:rFonts w:eastAsiaTheme="majorEastAsia" w:cstheme="minorHAnsi"/>
          <w:color w:val="2F5496" w:themeColor="accent1" w:themeShade="BF"/>
          <w:sz w:val="20"/>
          <w:szCs w:val="20"/>
        </w:rPr>
      </w:pPr>
      <w:r w:rsidRPr="00845EBF">
        <w:rPr>
          <w:rFonts w:cstheme="minorHAnsi"/>
          <w:sz w:val="20"/>
          <w:szCs w:val="20"/>
        </w:rPr>
        <w:br w:type="page"/>
      </w:r>
    </w:p>
    <w:p w:rsidR="00D34190" w:rsidRPr="00845EBF" w:rsidRDefault="00D34190" w:rsidP="0068697C">
      <w:pPr>
        <w:pStyle w:val="Heading1"/>
        <w:rPr>
          <w:rFonts w:asciiTheme="minorHAnsi" w:hAnsiTheme="minorHAnsi" w:cstheme="minorHAnsi"/>
          <w:b/>
          <w:bCs/>
          <w:sz w:val="28"/>
          <w:szCs w:val="28"/>
        </w:rPr>
      </w:pPr>
      <w:bookmarkStart w:id="1" w:name="_Toc166064233"/>
      <w:r w:rsidRPr="00845EBF">
        <w:rPr>
          <w:rFonts w:asciiTheme="minorHAnsi" w:hAnsiTheme="minorHAnsi" w:cstheme="minorHAnsi"/>
          <w:b/>
          <w:bCs/>
          <w:sz w:val="28"/>
          <w:szCs w:val="28"/>
        </w:rPr>
        <w:lastRenderedPageBreak/>
        <w:t xml:space="preserve">2.0 </w:t>
      </w:r>
      <w:r w:rsidRPr="00845EBF">
        <w:rPr>
          <w:rFonts w:asciiTheme="minorHAnsi" w:hAnsiTheme="minorHAnsi" w:cstheme="minorHAnsi"/>
          <w:b/>
          <w:bCs/>
          <w:sz w:val="28"/>
          <w:szCs w:val="28"/>
        </w:rPr>
        <w:t>FINANCIAL</w:t>
      </w:r>
      <w:r w:rsidR="00F93F85" w:rsidRPr="00845EBF">
        <w:rPr>
          <w:rFonts w:asciiTheme="minorHAnsi" w:hAnsiTheme="minorHAnsi" w:cstheme="minorHAnsi"/>
          <w:b/>
          <w:bCs/>
          <w:sz w:val="28"/>
          <w:szCs w:val="28"/>
        </w:rPr>
        <w:t xml:space="preserve"> DOCUMENTATION</w:t>
      </w:r>
      <w:bookmarkEnd w:id="1"/>
    </w:p>
    <w:p w:rsidR="00BB2B46" w:rsidRPr="00845EBF" w:rsidRDefault="00BB2B46" w:rsidP="008B12B2">
      <w:pPr>
        <w:rPr>
          <w:rFonts w:cstheme="minorHAnsi"/>
          <w:sz w:val="20"/>
          <w:szCs w:val="20"/>
        </w:rPr>
      </w:pPr>
    </w:p>
    <w:p w:rsidR="00BB2B46" w:rsidRPr="00845EBF" w:rsidRDefault="00BB2B46" w:rsidP="008B12B2">
      <w:pPr>
        <w:rPr>
          <w:rFonts w:cstheme="minorHAnsi"/>
          <w:sz w:val="20"/>
          <w:szCs w:val="20"/>
        </w:rPr>
      </w:pPr>
    </w:p>
    <w:tbl>
      <w:tblPr>
        <w:tblpPr w:leftFromText="180" w:rightFromText="180" w:vertAnchor="text" w:horzAnchor="margin" w:tblpXSpec="center" w:tblpY="243"/>
        <w:tblW w:w="10980" w:type="dxa"/>
        <w:tblCellSpacing w:w="15"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19"/>
        <w:gridCol w:w="2998"/>
        <w:gridCol w:w="3016"/>
        <w:gridCol w:w="3047"/>
      </w:tblGrid>
      <w:tr w:rsidR="000E66ED" w:rsidRPr="00BB2B46" w:rsidTr="000E66ED">
        <w:trPr>
          <w:tblHeader/>
          <w:tblCellSpacing w:w="15" w:type="dxa"/>
        </w:trPr>
        <w:tc>
          <w:tcPr>
            <w:tcW w:w="0" w:type="auto"/>
            <w:tcBorders>
              <w:top w:val="single" w:sz="6"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jc w:val="center"/>
              <w:rPr>
                <w:rFonts w:eastAsia="Times New Roman" w:cstheme="minorHAnsi"/>
                <w:b/>
                <w:bCs/>
                <w:color w:val="0D0D0D"/>
                <w:sz w:val="20"/>
                <w:szCs w:val="20"/>
              </w:rPr>
            </w:pPr>
            <w:r w:rsidRPr="00BB2B46">
              <w:rPr>
                <w:rFonts w:eastAsia="Times New Roman" w:cstheme="minorHAnsi"/>
                <w:b/>
                <w:bCs/>
                <w:color w:val="0D0D0D"/>
                <w:sz w:val="20"/>
                <w:szCs w:val="20"/>
              </w:rPr>
              <w:t>Pricing Plans</w:t>
            </w:r>
          </w:p>
        </w:tc>
        <w:tc>
          <w:tcPr>
            <w:tcW w:w="0" w:type="auto"/>
            <w:tcBorders>
              <w:top w:val="single" w:sz="6"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jc w:val="center"/>
              <w:rPr>
                <w:rFonts w:eastAsia="Times New Roman" w:cstheme="minorHAnsi"/>
                <w:b/>
                <w:bCs/>
                <w:color w:val="0D0D0D"/>
                <w:sz w:val="20"/>
                <w:szCs w:val="20"/>
              </w:rPr>
            </w:pPr>
            <w:proofErr w:type="spellStart"/>
            <w:r w:rsidRPr="00BB2B46">
              <w:rPr>
                <w:rFonts w:eastAsia="Times New Roman" w:cstheme="minorHAnsi"/>
                <w:b/>
                <w:bCs/>
                <w:color w:val="0D0D0D"/>
                <w:sz w:val="20"/>
                <w:szCs w:val="20"/>
              </w:rPr>
              <w:t>GlideCore</w:t>
            </w:r>
            <w:proofErr w:type="spellEnd"/>
            <w:r w:rsidRPr="00BB2B46">
              <w:rPr>
                <w:rFonts w:eastAsia="Times New Roman" w:cstheme="minorHAnsi"/>
                <w:b/>
                <w:bCs/>
                <w:color w:val="0D0D0D"/>
                <w:sz w:val="20"/>
                <w:szCs w:val="20"/>
              </w:rPr>
              <w:t xml:space="preserve"> CRM</w:t>
            </w:r>
          </w:p>
        </w:tc>
        <w:tc>
          <w:tcPr>
            <w:tcW w:w="0" w:type="auto"/>
            <w:tcBorders>
              <w:top w:val="single" w:sz="6"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jc w:val="center"/>
              <w:rPr>
                <w:rFonts w:eastAsia="Times New Roman" w:cstheme="minorHAnsi"/>
                <w:b/>
                <w:bCs/>
                <w:color w:val="0D0D0D"/>
                <w:sz w:val="20"/>
                <w:szCs w:val="20"/>
              </w:rPr>
            </w:pPr>
            <w:r w:rsidRPr="00BB2B46">
              <w:rPr>
                <w:rFonts w:eastAsia="Times New Roman" w:cstheme="minorHAnsi"/>
                <w:b/>
                <w:bCs/>
                <w:color w:val="0D0D0D"/>
                <w:sz w:val="20"/>
                <w:szCs w:val="20"/>
              </w:rPr>
              <w:t>Competitor A</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bottom"/>
            <w:hideMark/>
          </w:tcPr>
          <w:p w:rsidR="000E66ED" w:rsidRPr="00BB2B46" w:rsidRDefault="000E66ED" w:rsidP="000E66ED">
            <w:pPr>
              <w:spacing w:after="0" w:line="240" w:lineRule="auto"/>
              <w:jc w:val="center"/>
              <w:rPr>
                <w:rFonts w:eastAsia="Times New Roman" w:cstheme="minorHAnsi"/>
                <w:b/>
                <w:bCs/>
                <w:color w:val="0D0D0D"/>
                <w:sz w:val="20"/>
                <w:szCs w:val="20"/>
              </w:rPr>
            </w:pPr>
            <w:r w:rsidRPr="00BB2B46">
              <w:rPr>
                <w:rFonts w:eastAsia="Times New Roman" w:cstheme="minorHAnsi"/>
                <w:b/>
                <w:bCs/>
                <w:color w:val="0D0D0D"/>
                <w:sz w:val="20"/>
                <w:szCs w:val="20"/>
              </w:rPr>
              <w:t>Competitor B</w:t>
            </w:r>
          </w:p>
        </w:tc>
      </w:tr>
      <w:tr w:rsidR="000E66ED" w:rsidRPr="00BB2B46" w:rsidTr="000E66ED">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Starter</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$XX per user/month</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$XX per user/month</w:t>
            </w:r>
          </w:p>
        </w:tc>
        <w:tc>
          <w:tcPr>
            <w:tcW w:w="0" w:type="auto"/>
            <w:tcBorders>
              <w:top w:val="single" w:sz="2" w:space="0" w:color="auto"/>
              <w:left w:val="single" w:sz="6" w:space="0" w:color="auto"/>
              <w:bottom w:val="single" w:sz="6" w:space="0" w:color="auto"/>
              <w:right w:val="single" w:sz="6"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$XX per user/month</w:t>
            </w:r>
          </w:p>
        </w:tc>
      </w:tr>
      <w:tr w:rsidR="000E66ED" w:rsidRPr="00BB2B46" w:rsidTr="000E66ED">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Professional</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$XX per user/month</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$XX per user/month</w:t>
            </w:r>
          </w:p>
        </w:tc>
        <w:tc>
          <w:tcPr>
            <w:tcW w:w="0" w:type="auto"/>
            <w:tcBorders>
              <w:top w:val="single" w:sz="2" w:space="0" w:color="auto"/>
              <w:left w:val="single" w:sz="6" w:space="0" w:color="auto"/>
              <w:bottom w:val="single" w:sz="6" w:space="0" w:color="auto"/>
              <w:right w:val="single" w:sz="6"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$XX per user/month</w:t>
            </w:r>
          </w:p>
        </w:tc>
      </w:tr>
      <w:tr w:rsidR="000E66ED" w:rsidRPr="00BB2B46" w:rsidTr="000E66ED">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Enterprise</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Custom pricing</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$XX per user/month</w:t>
            </w:r>
          </w:p>
        </w:tc>
        <w:tc>
          <w:tcPr>
            <w:tcW w:w="0" w:type="auto"/>
            <w:tcBorders>
              <w:top w:val="single" w:sz="2" w:space="0" w:color="auto"/>
              <w:left w:val="single" w:sz="6" w:space="0" w:color="auto"/>
              <w:bottom w:val="single" w:sz="6" w:space="0" w:color="auto"/>
              <w:right w:val="single" w:sz="6"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Custom pricing</w:t>
            </w:r>
          </w:p>
        </w:tc>
      </w:tr>
      <w:tr w:rsidR="000E66ED" w:rsidRPr="00BB2B46" w:rsidTr="000E66ED">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Setup Fee</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None</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$XXX one-time fee</w:t>
            </w:r>
          </w:p>
        </w:tc>
        <w:tc>
          <w:tcPr>
            <w:tcW w:w="0" w:type="auto"/>
            <w:tcBorders>
              <w:top w:val="single" w:sz="2" w:space="0" w:color="auto"/>
              <w:left w:val="single" w:sz="6" w:space="0" w:color="auto"/>
              <w:bottom w:val="single" w:sz="6" w:space="0" w:color="auto"/>
              <w:right w:val="single" w:sz="6"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$XXX one-time fee</w:t>
            </w:r>
          </w:p>
        </w:tc>
      </w:tr>
      <w:tr w:rsidR="000E66ED" w:rsidRPr="00BB2B46" w:rsidTr="000E66ED">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Support</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24/7 customer support</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Business hours support</w:t>
            </w:r>
          </w:p>
        </w:tc>
        <w:tc>
          <w:tcPr>
            <w:tcW w:w="0" w:type="auto"/>
            <w:tcBorders>
              <w:top w:val="single" w:sz="2" w:space="0" w:color="auto"/>
              <w:left w:val="single" w:sz="6" w:space="0" w:color="auto"/>
              <w:bottom w:val="single" w:sz="6" w:space="0" w:color="auto"/>
              <w:right w:val="single" w:sz="6"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Business hours support</w:t>
            </w:r>
          </w:p>
        </w:tc>
      </w:tr>
      <w:tr w:rsidR="000E66ED" w:rsidRPr="00BB2B46" w:rsidTr="000E66ED">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Training</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Included</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Additional cost</w:t>
            </w:r>
          </w:p>
        </w:tc>
        <w:tc>
          <w:tcPr>
            <w:tcW w:w="0" w:type="auto"/>
            <w:tcBorders>
              <w:top w:val="single" w:sz="2" w:space="0" w:color="auto"/>
              <w:left w:val="single" w:sz="6" w:space="0" w:color="auto"/>
              <w:bottom w:val="single" w:sz="6" w:space="0" w:color="auto"/>
              <w:right w:val="single" w:sz="6"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Additional cost</w:t>
            </w:r>
          </w:p>
        </w:tc>
      </w:tr>
      <w:tr w:rsidR="000E66ED" w:rsidRPr="00BB2B46" w:rsidTr="000E66ED">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Customization</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Included</w:t>
            </w:r>
          </w:p>
        </w:tc>
        <w:tc>
          <w:tcPr>
            <w:tcW w:w="0" w:type="auto"/>
            <w:tcBorders>
              <w:top w:val="single" w:sz="2" w:space="0" w:color="auto"/>
              <w:left w:val="single" w:sz="6" w:space="0" w:color="auto"/>
              <w:bottom w:val="single" w:sz="6" w:space="0" w:color="auto"/>
              <w:right w:val="single" w:sz="2"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Additional cost</w:t>
            </w:r>
          </w:p>
        </w:tc>
        <w:tc>
          <w:tcPr>
            <w:tcW w:w="0" w:type="auto"/>
            <w:tcBorders>
              <w:top w:val="single" w:sz="2" w:space="0" w:color="auto"/>
              <w:left w:val="single" w:sz="6" w:space="0" w:color="auto"/>
              <w:bottom w:val="single" w:sz="6" w:space="0" w:color="auto"/>
              <w:right w:val="single" w:sz="6" w:space="0" w:color="auto"/>
            </w:tcBorders>
            <w:shd w:val="clear" w:color="auto" w:fill="FFFFFF"/>
            <w:vAlign w:val="bottom"/>
            <w:hideMark/>
          </w:tcPr>
          <w:p w:rsidR="000E66ED" w:rsidRPr="00BB2B46" w:rsidRDefault="000E66ED" w:rsidP="000E66ED">
            <w:pPr>
              <w:spacing w:after="0" w:line="240" w:lineRule="auto"/>
              <w:rPr>
                <w:rFonts w:eastAsia="Times New Roman" w:cstheme="minorHAnsi"/>
                <w:color w:val="0D0D0D"/>
                <w:sz w:val="20"/>
                <w:szCs w:val="20"/>
              </w:rPr>
            </w:pPr>
            <w:r w:rsidRPr="00BB2B46">
              <w:rPr>
                <w:rFonts w:eastAsia="Times New Roman" w:cstheme="minorHAnsi"/>
                <w:color w:val="0D0D0D"/>
                <w:sz w:val="20"/>
                <w:szCs w:val="20"/>
              </w:rPr>
              <w:t>Additional cost</w:t>
            </w:r>
          </w:p>
        </w:tc>
      </w:tr>
    </w:tbl>
    <w:p w:rsidR="00BB2B46" w:rsidRPr="00845EBF" w:rsidRDefault="00BB2B46" w:rsidP="008B12B2">
      <w:pPr>
        <w:rPr>
          <w:rFonts w:cstheme="minorHAnsi"/>
          <w:sz w:val="20"/>
          <w:szCs w:val="20"/>
        </w:rPr>
      </w:pPr>
    </w:p>
    <w:p w:rsidR="00BB2B46" w:rsidRPr="00BB2B46" w:rsidRDefault="00BB2B46" w:rsidP="00BB2B46">
      <w:pPr>
        <w:pBdr>
          <w:top w:val="single" w:sz="2" w:space="0" w:color="E3E3E3"/>
          <w:left w:val="single" w:sz="2" w:space="0" w:color="E3E3E3"/>
          <w:bottom w:val="single" w:sz="2" w:space="0" w:color="E3E3E3"/>
          <w:right w:val="single" w:sz="2" w:space="0" w:color="E3E3E3"/>
        </w:pBdr>
        <w:shd w:val="clear" w:color="auto" w:fill="FFFFFF"/>
        <w:spacing w:before="300" w:after="0" w:line="240" w:lineRule="auto"/>
        <w:rPr>
          <w:rFonts w:eastAsia="Times New Roman" w:cstheme="minorHAnsi"/>
          <w:color w:val="0D0D0D"/>
          <w:sz w:val="20"/>
          <w:szCs w:val="20"/>
        </w:rPr>
      </w:pPr>
      <w:r w:rsidRPr="00BB2B46">
        <w:rPr>
          <w:rFonts w:eastAsia="Times New Roman" w:cstheme="minorHAnsi"/>
          <w:color w:val="0D0D0D"/>
          <w:sz w:val="20"/>
          <w:szCs w:val="20"/>
        </w:rPr>
        <w:t>(Note: Pricing plans and fees are approximate and subject to change. Custom pricing may vary based on specific business requirements.)</w:t>
      </w:r>
    </w:p>
    <w:p w:rsidR="00BB2B46" w:rsidRPr="00845EBF" w:rsidRDefault="00BB2B46" w:rsidP="008B12B2">
      <w:pPr>
        <w:rPr>
          <w:rFonts w:cstheme="minorHAnsi"/>
          <w:sz w:val="20"/>
          <w:szCs w:val="20"/>
        </w:rPr>
      </w:pPr>
    </w:p>
    <w:p w:rsidR="00BB2B46" w:rsidRPr="00845EBF" w:rsidRDefault="00BB2B46" w:rsidP="008B12B2">
      <w:pPr>
        <w:rPr>
          <w:rFonts w:cstheme="minorHAnsi"/>
          <w:sz w:val="20"/>
          <w:szCs w:val="20"/>
        </w:rPr>
      </w:pPr>
    </w:p>
    <w:p w:rsidR="00BB2B46" w:rsidRPr="00845EBF" w:rsidRDefault="00BB2B46" w:rsidP="008B12B2">
      <w:pPr>
        <w:rPr>
          <w:rFonts w:cstheme="minorHAnsi"/>
          <w:sz w:val="20"/>
          <w:szCs w:val="20"/>
        </w:rPr>
      </w:pPr>
    </w:p>
    <w:p w:rsidR="00BB2B46" w:rsidRPr="00845EBF" w:rsidRDefault="00BB2B46" w:rsidP="008B12B2">
      <w:pPr>
        <w:rPr>
          <w:rFonts w:cstheme="minorHAnsi"/>
          <w:sz w:val="20"/>
          <w:szCs w:val="20"/>
        </w:rPr>
      </w:pPr>
    </w:p>
    <w:p w:rsidR="00BB2B46" w:rsidRPr="00845EBF" w:rsidRDefault="00BB2B46" w:rsidP="008B12B2">
      <w:pPr>
        <w:rPr>
          <w:rFonts w:cstheme="minorHAnsi"/>
          <w:sz w:val="20"/>
          <w:szCs w:val="20"/>
        </w:rPr>
      </w:pPr>
    </w:p>
    <w:p w:rsidR="0068697C" w:rsidRPr="00845EBF" w:rsidRDefault="0068697C">
      <w:pPr>
        <w:rPr>
          <w:rFonts w:eastAsiaTheme="majorEastAsia" w:cstheme="minorHAnsi"/>
          <w:color w:val="2F5496" w:themeColor="accent1" w:themeShade="BF"/>
          <w:sz w:val="20"/>
          <w:szCs w:val="20"/>
        </w:rPr>
      </w:pPr>
      <w:r w:rsidRPr="00845EBF">
        <w:rPr>
          <w:rFonts w:cstheme="minorHAnsi"/>
          <w:sz w:val="20"/>
          <w:szCs w:val="20"/>
        </w:rPr>
        <w:br w:type="page"/>
      </w:r>
    </w:p>
    <w:p w:rsidR="00845EBF" w:rsidRDefault="00845EBF">
      <w:pPr>
        <w:rPr>
          <w:rFonts w:eastAsiaTheme="majorEastAsia" w:cstheme="minorHAnsi"/>
          <w:b/>
          <w:bCs/>
          <w:color w:val="2F5496" w:themeColor="accent1" w:themeShade="BF"/>
          <w:sz w:val="28"/>
          <w:szCs w:val="28"/>
        </w:rPr>
      </w:pPr>
      <w:bookmarkStart w:id="2" w:name="_Toc166064234"/>
      <w:r>
        <w:rPr>
          <w:rFonts w:cstheme="minorHAnsi"/>
          <w:b/>
          <w:bCs/>
          <w:sz w:val="28"/>
          <w:szCs w:val="28"/>
        </w:rPr>
        <w:lastRenderedPageBreak/>
        <w:br w:type="page"/>
      </w:r>
    </w:p>
    <w:p w:rsidR="00845EBF" w:rsidRDefault="00845EBF">
      <w:pPr>
        <w:rPr>
          <w:rFonts w:eastAsiaTheme="majorEastAsia" w:cstheme="minorHAnsi"/>
          <w:b/>
          <w:bCs/>
          <w:color w:val="2F5496" w:themeColor="accent1" w:themeShade="BF"/>
          <w:sz w:val="28"/>
          <w:szCs w:val="28"/>
        </w:rPr>
      </w:pPr>
      <w:r>
        <w:rPr>
          <w:rFonts w:cstheme="minorHAnsi"/>
          <w:b/>
          <w:bCs/>
          <w:sz w:val="28"/>
          <w:szCs w:val="28"/>
        </w:rPr>
        <w:lastRenderedPageBreak/>
        <w:br w:type="page"/>
      </w:r>
    </w:p>
    <w:p w:rsidR="00F93F85" w:rsidRPr="00845EBF" w:rsidRDefault="00F93F85" w:rsidP="0068697C">
      <w:pPr>
        <w:pStyle w:val="Heading1"/>
        <w:rPr>
          <w:rFonts w:asciiTheme="minorHAnsi" w:hAnsiTheme="minorHAnsi" w:cstheme="minorHAnsi"/>
          <w:b/>
          <w:bCs/>
          <w:sz w:val="28"/>
          <w:szCs w:val="28"/>
        </w:rPr>
      </w:pPr>
      <w:r w:rsidRPr="00845EBF">
        <w:rPr>
          <w:rFonts w:asciiTheme="minorHAnsi" w:hAnsiTheme="minorHAnsi" w:cstheme="minorHAnsi"/>
          <w:b/>
          <w:bCs/>
          <w:sz w:val="28"/>
          <w:szCs w:val="28"/>
        </w:rPr>
        <w:lastRenderedPageBreak/>
        <w:t>3</w:t>
      </w:r>
      <w:r w:rsidRPr="00845EBF">
        <w:rPr>
          <w:rFonts w:asciiTheme="minorHAnsi" w:hAnsiTheme="minorHAnsi" w:cstheme="minorHAnsi"/>
          <w:b/>
          <w:bCs/>
          <w:sz w:val="28"/>
          <w:szCs w:val="28"/>
        </w:rPr>
        <w:t xml:space="preserve">.0 </w:t>
      </w:r>
      <w:r w:rsidRPr="00845EBF">
        <w:rPr>
          <w:rFonts w:asciiTheme="minorHAnsi" w:hAnsiTheme="minorHAnsi" w:cstheme="minorHAnsi"/>
          <w:b/>
          <w:bCs/>
          <w:sz w:val="28"/>
          <w:szCs w:val="28"/>
        </w:rPr>
        <w:t>1 PAGE</w:t>
      </w:r>
      <w:r w:rsidRPr="00845EBF">
        <w:rPr>
          <w:rFonts w:asciiTheme="minorHAnsi" w:hAnsiTheme="minorHAnsi" w:cstheme="minorHAnsi"/>
          <w:b/>
          <w:bCs/>
          <w:sz w:val="28"/>
          <w:szCs w:val="28"/>
        </w:rPr>
        <w:t xml:space="preserve"> DOCUMENT</w:t>
      </w:r>
      <w:bookmarkEnd w:id="2"/>
    </w:p>
    <w:p w:rsidR="00845EBF" w:rsidRDefault="00845EBF">
      <w:pPr>
        <w:rPr>
          <w:rFonts w:eastAsiaTheme="majorEastAsia" w:cstheme="minorHAnsi"/>
          <w:b/>
          <w:bCs/>
          <w:color w:val="2F5496" w:themeColor="accent1" w:themeShade="BF"/>
          <w:sz w:val="28"/>
          <w:szCs w:val="28"/>
        </w:rPr>
      </w:pPr>
      <w:bookmarkStart w:id="3" w:name="_Toc166064235"/>
      <w:r>
        <w:rPr>
          <w:rFonts w:cstheme="minorHAnsi"/>
          <w:b/>
          <w:bCs/>
          <w:sz w:val="28"/>
          <w:szCs w:val="28"/>
        </w:rPr>
        <w:br w:type="page"/>
      </w:r>
    </w:p>
    <w:p w:rsidR="00D34190" w:rsidRPr="00845EBF" w:rsidRDefault="00F93F85" w:rsidP="0068697C">
      <w:pPr>
        <w:pStyle w:val="Heading1"/>
        <w:rPr>
          <w:rFonts w:asciiTheme="minorHAnsi" w:hAnsiTheme="minorHAnsi" w:cstheme="minorHAnsi"/>
          <w:b/>
          <w:bCs/>
          <w:sz w:val="28"/>
          <w:szCs w:val="28"/>
        </w:rPr>
      </w:pPr>
      <w:r w:rsidRPr="00845EBF">
        <w:rPr>
          <w:rFonts w:asciiTheme="minorHAnsi" w:hAnsiTheme="minorHAnsi" w:cstheme="minorHAnsi"/>
          <w:b/>
          <w:bCs/>
          <w:sz w:val="28"/>
          <w:szCs w:val="28"/>
        </w:rPr>
        <w:lastRenderedPageBreak/>
        <w:t>4</w:t>
      </w:r>
      <w:r w:rsidR="00D34190" w:rsidRPr="00845EBF">
        <w:rPr>
          <w:rFonts w:asciiTheme="minorHAnsi" w:hAnsiTheme="minorHAnsi" w:cstheme="minorHAnsi"/>
          <w:b/>
          <w:bCs/>
          <w:sz w:val="28"/>
          <w:szCs w:val="28"/>
        </w:rPr>
        <w:t xml:space="preserve">.0 </w:t>
      </w:r>
      <w:r w:rsidR="00D34190" w:rsidRPr="00845EBF">
        <w:rPr>
          <w:rFonts w:asciiTheme="minorHAnsi" w:hAnsiTheme="minorHAnsi" w:cstheme="minorHAnsi"/>
          <w:b/>
          <w:bCs/>
          <w:sz w:val="28"/>
          <w:szCs w:val="28"/>
        </w:rPr>
        <w:t>UNIT SELLING POINT</w:t>
      </w:r>
      <w:r w:rsidRPr="00845EBF">
        <w:rPr>
          <w:rFonts w:asciiTheme="minorHAnsi" w:hAnsiTheme="minorHAnsi" w:cstheme="minorHAnsi"/>
          <w:b/>
          <w:bCs/>
          <w:sz w:val="28"/>
          <w:szCs w:val="28"/>
        </w:rPr>
        <w:t xml:space="preserve"> DOC</w:t>
      </w:r>
      <w:bookmarkEnd w:id="3"/>
    </w:p>
    <w:p w:rsidR="00D34190" w:rsidRPr="00845EBF" w:rsidRDefault="00D34190" w:rsidP="008B12B2">
      <w:pPr>
        <w:rPr>
          <w:rFonts w:cstheme="minorHAnsi"/>
          <w:sz w:val="20"/>
          <w:szCs w:val="20"/>
        </w:rPr>
      </w:pPr>
    </w:p>
    <w:p w:rsidR="00116AC5" w:rsidRPr="00845EBF" w:rsidRDefault="00116AC5" w:rsidP="008B12B2">
      <w:pPr>
        <w:rPr>
          <w:rFonts w:cstheme="minorHAnsi"/>
          <w:sz w:val="20"/>
          <w:szCs w:val="20"/>
        </w:rPr>
      </w:pPr>
    </w:p>
    <w:p w:rsidR="00845EBF" w:rsidRDefault="00845EBF">
      <w:pPr>
        <w:rPr>
          <w:rFonts w:eastAsiaTheme="majorEastAsia" w:cstheme="minorHAnsi"/>
          <w:b/>
          <w:bCs/>
          <w:color w:val="2F5496" w:themeColor="accent1" w:themeShade="BF"/>
          <w:sz w:val="28"/>
          <w:szCs w:val="28"/>
        </w:rPr>
      </w:pPr>
      <w:bookmarkStart w:id="4" w:name="_Toc166064236"/>
      <w:r>
        <w:rPr>
          <w:rFonts w:cstheme="minorHAnsi"/>
          <w:b/>
          <w:bCs/>
          <w:sz w:val="28"/>
          <w:szCs w:val="28"/>
        </w:rPr>
        <w:br w:type="page"/>
      </w:r>
    </w:p>
    <w:p w:rsidR="00116AC5" w:rsidRPr="00845EBF" w:rsidRDefault="00F93F85" w:rsidP="00116AC5">
      <w:pPr>
        <w:pStyle w:val="Heading1"/>
        <w:rPr>
          <w:rFonts w:asciiTheme="minorHAnsi" w:hAnsiTheme="minorHAnsi" w:cstheme="minorHAnsi"/>
          <w:b/>
          <w:bCs/>
          <w:sz w:val="28"/>
          <w:szCs w:val="28"/>
        </w:rPr>
      </w:pPr>
      <w:r w:rsidRPr="00845EBF">
        <w:rPr>
          <w:rFonts w:asciiTheme="minorHAnsi" w:hAnsiTheme="minorHAnsi" w:cstheme="minorHAnsi"/>
          <w:b/>
          <w:bCs/>
          <w:sz w:val="28"/>
          <w:szCs w:val="28"/>
        </w:rPr>
        <w:lastRenderedPageBreak/>
        <w:t>5</w:t>
      </w:r>
      <w:r w:rsidR="00116AC5" w:rsidRPr="00845EBF">
        <w:rPr>
          <w:rFonts w:asciiTheme="minorHAnsi" w:hAnsiTheme="minorHAnsi" w:cstheme="minorHAnsi"/>
          <w:b/>
          <w:bCs/>
          <w:sz w:val="28"/>
          <w:szCs w:val="28"/>
        </w:rPr>
        <w:t xml:space="preserve">.0 </w:t>
      </w:r>
      <w:r w:rsidR="00116AC5" w:rsidRPr="00845EBF">
        <w:rPr>
          <w:rFonts w:asciiTheme="minorHAnsi" w:hAnsiTheme="minorHAnsi" w:cstheme="minorHAnsi"/>
          <w:b/>
          <w:bCs/>
          <w:sz w:val="28"/>
          <w:szCs w:val="28"/>
        </w:rPr>
        <w:t>ONBOARDING DOCUMENT</w:t>
      </w:r>
      <w:bookmarkEnd w:id="4"/>
    </w:p>
    <w:p w:rsidR="00116AC5" w:rsidRPr="00845EBF" w:rsidRDefault="00116AC5" w:rsidP="00116AC5">
      <w:pPr>
        <w:rPr>
          <w:rFonts w:cstheme="minorHAnsi"/>
          <w:sz w:val="20"/>
          <w:szCs w:val="20"/>
        </w:rPr>
      </w:pPr>
    </w:p>
    <w:p w:rsidR="00116AC5" w:rsidRPr="00845EBF" w:rsidRDefault="00F93F85" w:rsidP="008B12B2">
      <w:pPr>
        <w:rPr>
          <w:rFonts w:cstheme="minorHAnsi"/>
          <w:sz w:val="20"/>
          <w:szCs w:val="20"/>
        </w:rPr>
      </w:pPr>
      <w:r w:rsidRPr="00845EBF">
        <w:rPr>
          <w:rFonts w:cstheme="minorHAnsi"/>
          <w:sz w:val="20"/>
          <w:szCs w:val="20"/>
        </w:rPr>
        <w:t>PRODUCTS</w:t>
      </w:r>
    </w:p>
    <w:p w:rsidR="00F93F85" w:rsidRPr="00845EBF" w:rsidRDefault="00F93F85" w:rsidP="008B12B2">
      <w:pPr>
        <w:rPr>
          <w:rFonts w:cstheme="minorHAnsi"/>
          <w:sz w:val="20"/>
          <w:szCs w:val="20"/>
        </w:rPr>
      </w:pPr>
      <w:r w:rsidRPr="00845EBF">
        <w:rPr>
          <w:rFonts w:cstheme="minorHAnsi"/>
          <w:sz w:val="20"/>
          <w:szCs w:val="20"/>
        </w:rPr>
        <w:t>TARGETS</w:t>
      </w:r>
    </w:p>
    <w:p w:rsidR="00F93F85" w:rsidRPr="00845EBF" w:rsidRDefault="00F93F85" w:rsidP="008B12B2">
      <w:pPr>
        <w:rPr>
          <w:rFonts w:cstheme="minorHAnsi"/>
          <w:sz w:val="20"/>
          <w:szCs w:val="20"/>
        </w:rPr>
      </w:pPr>
      <w:r w:rsidRPr="00845EBF">
        <w:rPr>
          <w:rFonts w:cstheme="minorHAnsi"/>
          <w:sz w:val="20"/>
          <w:szCs w:val="20"/>
        </w:rPr>
        <w:t>STAFF EXPECTATIONS</w:t>
      </w:r>
    </w:p>
    <w:p w:rsidR="00F93F85" w:rsidRPr="00845EBF" w:rsidRDefault="00F93F85" w:rsidP="008B12B2">
      <w:pPr>
        <w:rPr>
          <w:rFonts w:cstheme="minorHAnsi"/>
          <w:sz w:val="20"/>
          <w:szCs w:val="20"/>
        </w:rPr>
      </w:pPr>
      <w:r w:rsidRPr="00845EBF">
        <w:rPr>
          <w:rFonts w:cstheme="minorHAnsi"/>
          <w:sz w:val="20"/>
          <w:szCs w:val="20"/>
        </w:rPr>
        <w:t>COMPANY GUIDELINES</w:t>
      </w:r>
    </w:p>
    <w:sectPr w:rsidR="00F93F85" w:rsidRPr="00845E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F2C6B"/>
    <w:multiLevelType w:val="multilevel"/>
    <w:tmpl w:val="7DF22C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687070"/>
    <w:multiLevelType w:val="multilevel"/>
    <w:tmpl w:val="80EA11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207CB5"/>
    <w:multiLevelType w:val="multilevel"/>
    <w:tmpl w:val="E884C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4A5D07"/>
    <w:multiLevelType w:val="multilevel"/>
    <w:tmpl w:val="3B0CB6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DF7FCD"/>
    <w:multiLevelType w:val="multilevel"/>
    <w:tmpl w:val="6632F8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1255A35"/>
    <w:multiLevelType w:val="multilevel"/>
    <w:tmpl w:val="D13C6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4CA2965"/>
    <w:multiLevelType w:val="multilevel"/>
    <w:tmpl w:val="7D72F0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824584E"/>
    <w:multiLevelType w:val="multilevel"/>
    <w:tmpl w:val="FA7AA1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D3A3DE8"/>
    <w:multiLevelType w:val="multilevel"/>
    <w:tmpl w:val="790083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EB93B7D"/>
    <w:multiLevelType w:val="multilevel"/>
    <w:tmpl w:val="D1D2F1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8EA2954"/>
    <w:multiLevelType w:val="multilevel"/>
    <w:tmpl w:val="4D80BC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CA70A72"/>
    <w:multiLevelType w:val="hybridMultilevel"/>
    <w:tmpl w:val="66EE3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CC5421"/>
    <w:multiLevelType w:val="multilevel"/>
    <w:tmpl w:val="91DAF9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7B36F93"/>
    <w:multiLevelType w:val="multilevel"/>
    <w:tmpl w:val="4B009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BC04D3F"/>
    <w:multiLevelType w:val="multilevel"/>
    <w:tmpl w:val="78A4B6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numFmt w:val="bullet"/>
      <w:lvlText w:val="-"/>
      <w:lvlJc w:val="left"/>
      <w:pPr>
        <w:ind w:left="2160" w:hanging="360"/>
      </w:pPr>
      <w:rPr>
        <w:rFonts w:ascii="Calibri" w:eastAsia="Times New Roman" w:hAnsi="Calibri" w:cs="Calibri"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58175449">
    <w:abstractNumId w:val="5"/>
  </w:num>
  <w:num w:numId="2" w16cid:durableId="793254063">
    <w:abstractNumId w:val="8"/>
  </w:num>
  <w:num w:numId="3" w16cid:durableId="1209343343">
    <w:abstractNumId w:val="3"/>
  </w:num>
  <w:num w:numId="4" w16cid:durableId="349258210">
    <w:abstractNumId w:val="9"/>
  </w:num>
  <w:num w:numId="5" w16cid:durableId="1338581600">
    <w:abstractNumId w:val="7"/>
  </w:num>
  <w:num w:numId="6" w16cid:durableId="472449140">
    <w:abstractNumId w:val="12"/>
  </w:num>
  <w:num w:numId="7" w16cid:durableId="30039079">
    <w:abstractNumId w:val="1"/>
  </w:num>
  <w:num w:numId="8" w16cid:durableId="98457587">
    <w:abstractNumId w:val="14"/>
  </w:num>
  <w:num w:numId="9" w16cid:durableId="1980767960">
    <w:abstractNumId w:val="6"/>
  </w:num>
  <w:num w:numId="10" w16cid:durableId="1770810800">
    <w:abstractNumId w:val="0"/>
  </w:num>
  <w:num w:numId="11" w16cid:durableId="933517340">
    <w:abstractNumId w:val="4"/>
  </w:num>
  <w:num w:numId="12" w16cid:durableId="1089890461">
    <w:abstractNumId w:val="10"/>
  </w:num>
  <w:num w:numId="13" w16cid:durableId="1877501422">
    <w:abstractNumId w:val="13"/>
  </w:num>
  <w:num w:numId="14" w16cid:durableId="1896816398">
    <w:abstractNumId w:val="2"/>
  </w:num>
  <w:num w:numId="15" w16cid:durableId="11163671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2B2"/>
    <w:rsid w:val="00017D4F"/>
    <w:rsid w:val="000E66ED"/>
    <w:rsid w:val="00116AC5"/>
    <w:rsid w:val="001D64E3"/>
    <w:rsid w:val="00277939"/>
    <w:rsid w:val="003B194D"/>
    <w:rsid w:val="00551D22"/>
    <w:rsid w:val="00591EF7"/>
    <w:rsid w:val="005A722E"/>
    <w:rsid w:val="0068697C"/>
    <w:rsid w:val="00845EBF"/>
    <w:rsid w:val="0089733C"/>
    <w:rsid w:val="008B12B2"/>
    <w:rsid w:val="00BB2B46"/>
    <w:rsid w:val="00C45CA1"/>
    <w:rsid w:val="00D34190"/>
    <w:rsid w:val="00F350B5"/>
    <w:rsid w:val="00F93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428CB"/>
  <w15:docId w15:val="{E5DAAE60-88BA-4CB9-A2F4-D2B42383C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697C"/>
  </w:style>
  <w:style w:type="paragraph" w:styleId="Heading1">
    <w:name w:val="heading 1"/>
    <w:basedOn w:val="Normal"/>
    <w:next w:val="Normal"/>
    <w:link w:val="Heading1Char"/>
    <w:uiPriority w:val="9"/>
    <w:qFormat/>
    <w:rsid w:val="0068697C"/>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Normal"/>
    <w:next w:val="Normal"/>
    <w:link w:val="Heading2Char"/>
    <w:uiPriority w:val="9"/>
    <w:unhideWhenUsed/>
    <w:qFormat/>
    <w:rsid w:val="0068697C"/>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Heading3">
    <w:name w:val="heading 3"/>
    <w:basedOn w:val="Normal"/>
    <w:next w:val="Normal"/>
    <w:link w:val="Heading3Char"/>
    <w:uiPriority w:val="9"/>
    <w:semiHidden/>
    <w:unhideWhenUsed/>
    <w:qFormat/>
    <w:rsid w:val="0068697C"/>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68697C"/>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68697C"/>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68697C"/>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68697C"/>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68697C"/>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68697C"/>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B12B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697C"/>
    <w:rPr>
      <w:b/>
      <w:bCs/>
    </w:rPr>
  </w:style>
  <w:style w:type="table" w:styleId="TableGrid">
    <w:name w:val="Table Grid"/>
    <w:basedOn w:val="TableNormal"/>
    <w:uiPriority w:val="39"/>
    <w:rsid w:val="00C45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45CA1"/>
    <w:pPr>
      <w:ind w:left="720"/>
      <w:contextualSpacing/>
    </w:pPr>
  </w:style>
  <w:style w:type="character" w:styleId="Hyperlink">
    <w:name w:val="Hyperlink"/>
    <w:basedOn w:val="DefaultParagraphFont"/>
    <w:uiPriority w:val="99"/>
    <w:unhideWhenUsed/>
    <w:rsid w:val="00C45CA1"/>
    <w:rPr>
      <w:color w:val="0000FF"/>
      <w:u w:val="single"/>
    </w:rPr>
  </w:style>
  <w:style w:type="character" w:customStyle="1" w:styleId="Heading2Char">
    <w:name w:val="Heading 2 Char"/>
    <w:basedOn w:val="DefaultParagraphFont"/>
    <w:link w:val="Heading2"/>
    <w:uiPriority w:val="9"/>
    <w:rsid w:val="0068697C"/>
    <w:rPr>
      <w:rFonts w:asciiTheme="majorHAnsi" w:eastAsiaTheme="majorEastAsia" w:hAnsiTheme="majorHAnsi" w:cstheme="majorBidi"/>
      <w:color w:val="2F5496" w:themeColor="accent1" w:themeShade="BF"/>
      <w:sz w:val="28"/>
      <w:szCs w:val="28"/>
    </w:rPr>
  </w:style>
  <w:style w:type="character" w:customStyle="1" w:styleId="Heading1Char">
    <w:name w:val="Heading 1 Char"/>
    <w:basedOn w:val="DefaultParagraphFont"/>
    <w:link w:val="Heading1"/>
    <w:uiPriority w:val="9"/>
    <w:rsid w:val="0068697C"/>
    <w:rPr>
      <w:rFonts w:asciiTheme="majorHAnsi" w:eastAsiaTheme="majorEastAsia" w:hAnsiTheme="majorHAnsi" w:cstheme="majorBidi"/>
      <w:color w:val="2F5496" w:themeColor="accent1" w:themeShade="BF"/>
      <w:sz w:val="36"/>
      <w:szCs w:val="36"/>
    </w:rPr>
  </w:style>
  <w:style w:type="paragraph" w:styleId="TOCHeading">
    <w:name w:val="TOC Heading"/>
    <w:basedOn w:val="Heading1"/>
    <w:next w:val="Normal"/>
    <w:uiPriority w:val="39"/>
    <w:unhideWhenUsed/>
    <w:qFormat/>
    <w:rsid w:val="0068697C"/>
    <w:pPr>
      <w:outlineLvl w:val="9"/>
    </w:pPr>
  </w:style>
  <w:style w:type="character" w:customStyle="1" w:styleId="Heading3Char">
    <w:name w:val="Heading 3 Char"/>
    <w:basedOn w:val="DefaultParagraphFont"/>
    <w:link w:val="Heading3"/>
    <w:uiPriority w:val="9"/>
    <w:semiHidden/>
    <w:rsid w:val="0068697C"/>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68697C"/>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68697C"/>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68697C"/>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68697C"/>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68697C"/>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68697C"/>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68697C"/>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68697C"/>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TitleChar">
    <w:name w:val="Title Char"/>
    <w:basedOn w:val="DefaultParagraphFont"/>
    <w:link w:val="Title"/>
    <w:uiPriority w:val="10"/>
    <w:rsid w:val="0068697C"/>
    <w:rPr>
      <w:rFonts w:asciiTheme="majorHAnsi" w:eastAsiaTheme="majorEastAsia" w:hAnsiTheme="majorHAnsi" w:cstheme="majorBidi"/>
      <w:color w:val="2F5496" w:themeColor="accent1" w:themeShade="BF"/>
      <w:spacing w:val="-7"/>
      <w:sz w:val="80"/>
      <w:szCs w:val="80"/>
    </w:rPr>
  </w:style>
  <w:style w:type="paragraph" w:styleId="Subtitle">
    <w:name w:val="Subtitle"/>
    <w:basedOn w:val="Normal"/>
    <w:next w:val="Normal"/>
    <w:link w:val="SubtitleChar"/>
    <w:uiPriority w:val="11"/>
    <w:qFormat/>
    <w:rsid w:val="0068697C"/>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68697C"/>
    <w:rPr>
      <w:rFonts w:asciiTheme="majorHAnsi" w:eastAsiaTheme="majorEastAsia" w:hAnsiTheme="majorHAnsi" w:cstheme="majorBidi"/>
      <w:color w:val="404040" w:themeColor="text1" w:themeTint="BF"/>
      <w:sz w:val="30"/>
      <w:szCs w:val="30"/>
    </w:rPr>
  </w:style>
  <w:style w:type="character" w:styleId="Emphasis">
    <w:name w:val="Emphasis"/>
    <w:basedOn w:val="DefaultParagraphFont"/>
    <w:uiPriority w:val="20"/>
    <w:qFormat/>
    <w:rsid w:val="0068697C"/>
    <w:rPr>
      <w:i/>
      <w:iCs/>
    </w:rPr>
  </w:style>
  <w:style w:type="paragraph" w:styleId="NoSpacing">
    <w:name w:val="No Spacing"/>
    <w:uiPriority w:val="1"/>
    <w:qFormat/>
    <w:rsid w:val="0068697C"/>
    <w:pPr>
      <w:spacing w:after="0" w:line="240" w:lineRule="auto"/>
    </w:pPr>
  </w:style>
  <w:style w:type="paragraph" w:styleId="Quote">
    <w:name w:val="Quote"/>
    <w:basedOn w:val="Normal"/>
    <w:next w:val="Normal"/>
    <w:link w:val="QuoteChar"/>
    <w:uiPriority w:val="29"/>
    <w:qFormat/>
    <w:rsid w:val="0068697C"/>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68697C"/>
    <w:rPr>
      <w:i/>
      <w:iCs/>
    </w:rPr>
  </w:style>
  <w:style w:type="paragraph" w:styleId="IntenseQuote">
    <w:name w:val="Intense Quote"/>
    <w:basedOn w:val="Normal"/>
    <w:next w:val="Normal"/>
    <w:link w:val="IntenseQuoteChar"/>
    <w:uiPriority w:val="30"/>
    <w:qFormat/>
    <w:rsid w:val="0068697C"/>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68697C"/>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68697C"/>
    <w:rPr>
      <w:i/>
      <w:iCs/>
      <w:color w:val="595959" w:themeColor="text1" w:themeTint="A6"/>
    </w:rPr>
  </w:style>
  <w:style w:type="character" w:styleId="IntenseEmphasis">
    <w:name w:val="Intense Emphasis"/>
    <w:basedOn w:val="DefaultParagraphFont"/>
    <w:uiPriority w:val="21"/>
    <w:qFormat/>
    <w:rsid w:val="0068697C"/>
    <w:rPr>
      <w:b/>
      <w:bCs/>
      <w:i/>
      <w:iCs/>
    </w:rPr>
  </w:style>
  <w:style w:type="character" w:styleId="SubtleReference">
    <w:name w:val="Subtle Reference"/>
    <w:basedOn w:val="DefaultParagraphFont"/>
    <w:uiPriority w:val="31"/>
    <w:qFormat/>
    <w:rsid w:val="0068697C"/>
    <w:rPr>
      <w:smallCaps/>
      <w:color w:val="404040" w:themeColor="text1" w:themeTint="BF"/>
    </w:rPr>
  </w:style>
  <w:style w:type="character" w:styleId="IntenseReference">
    <w:name w:val="Intense Reference"/>
    <w:basedOn w:val="DefaultParagraphFont"/>
    <w:uiPriority w:val="32"/>
    <w:qFormat/>
    <w:rsid w:val="0068697C"/>
    <w:rPr>
      <w:b/>
      <w:bCs/>
      <w:smallCaps/>
      <w:u w:val="single"/>
    </w:rPr>
  </w:style>
  <w:style w:type="character" w:styleId="BookTitle">
    <w:name w:val="Book Title"/>
    <w:basedOn w:val="DefaultParagraphFont"/>
    <w:uiPriority w:val="33"/>
    <w:qFormat/>
    <w:rsid w:val="0068697C"/>
    <w:rPr>
      <w:b/>
      <w:bCs/>
      <w:smallCaps/>
    </w:rPr>
  </w:style>
  <w:style w:type="paragraph" w:styleId="TOC1">
    <w:name w:val="toc 1"/>
    <w:basedOn w:val="Normal"/>
    <w:next w:val="Normal"/>
    <w:autoRedefine/>
    <w:uiPriority w:val="39"/>
    <w:unhideWhenUsed/>
    <w:rsid w:val="0068697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899921">
      <w:bodyDiv w:val="1"/>
      <w:marLeft w:val="0"/>
      <w:marRight w:val="0"/>
      <w:marTop w:val="0"/>
      <w:marBottom w:val="0"/>
      <w:divBdr>
        <w:top w:val="none" w:sz="0" w:space="0" w:color="auto"/>
        <w:left w:val="none" w:sz="0" w:space="0" w:color="auto"/>
        <w:bottom w:val="none" w:sz="0" w:space="0" w:color="auto"/>
        <w:right w:val="none" w:sz="0" w:space="0" w:color="auto"/>
      </w:divBdr>
    </w:div>
    <w:div w:id="317921858">
      <w:bodyDiv w:val="1"/>
      <w:marLeft w:val="0"/>
      <w:marRight w:val="0"/>
      <w:marTop w:val="0"/>
      <w:marBottom w:val="0"/>
      <w:divBdr>
        <w:top w:val="none" w:sz="0" w:space="0" w:color="auto"/>
        <w:left w:val="none" w:sz="0" w:space="0" w:color="auto"/>
        <w:bottom w:val="none" w:sz="0" w:space="0" w:color="auto"/>
        <w:right w:val="none" w:sz="0" w:space="0" w:color="auto"/>
      </w:divBdr>
    </w:div>
    <w:div w:id="377163849">
      <w:bodyDiv w:val="1"/>
      <w:marLeft w:val="0"/>
      <w:marRight w:val="0"/>
      <w:marTop w:val="0"/>
      <w:marBottom w:val="0"/>
      <w:divBdr>
        <w:top w:val="none" w:sz="0" w:space="0" w:color="auto"/>
        <w:left w:val="none" w:sz="0" w:space="0" w:color="auto"/>
        <w:bottom w:val="none" w:sz="0" w:space="0" w:color="auto"/>
        <w:right w:val="none" w:sz="0" w:space="0" w:color="auto"/>
      </w:divBdr>
    </w:div>
    <w:div w:id="695232331">
      <w:bodyDiv w:val="1"/>
      <w:marLeft w:val="0"/>
      <w:marRight w:val="0"/>
      <w:marTop w:val="0"/>
      <w:marBottom w:val="0"/>
      <w:divBdr>
        <w:top w:val="none" w:sz="0" w:space="0" w:color="auto"/>
        <w:left w:val="none" w:sz="0" w:space="0" w:color="auto"/>
        <w:bottom w:val="none" w:sz="0" w:space="0" w:color="auto"/>
        <w:right w:val="none" w:sz="0" w:space="0" w:color="auto"/>
      </w:divBdr>
    </w:div>
    <w:div w:id="794560366">
      <w:bodyDiv w:val="1"/>
      <w:marLeft w:val="0"/>
      <w:marRight w:val="0"/>
      <w:marTop w:val="0"/>
      <w:marBottom w:val="0"/>
      <w:divBdr>
        <w:top w:val="none" w:sz="0" w:space="0" w:color="auto"/>
        <w:left w:val="none" w:sz="0" w:space="0" w:color="auto"/>
        <w:bottom w:val="none" w:sz="0" w:space="0" w:color="auto"/>
        <w:right w:val="none" w:sz="0" w:space="0" w:color="auto"/>
      </w:divBdr>
    </w:div>
    <w:div w:id="969287850">
      <w:bodyDiv w:val="1"/>
      <w:marLeft w:val="0"/>
      <w:marRight w:val="0"/>
      <w:marTop w:val="0"/>
      <w:marBottom w:val="0"/>
      <w:divBdr>
        <w:top w:val="none" w:sz="0" w:space="0" w:color="auto"/>
        <w:left w:val="none" w:sz="0" w:space="0" w:color="auto"/>
        <w:bottom w:val="none" w:sz="0" w:space="0" w:color="auto"/>
        <w:right w:val="none" w:sz="0" w:space="0" w:color="auto"/>
      </w:divBdr>
    </w:div>
    <w:div w:id="1764303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glidecore.afric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10</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HILDA</dc:creator>
  <cp:keywords/>
  <dc:description/>
  <cp:lastModifiedBy>HILDA</cp:lastModifiedBy>
  <cp:revision>8</cp:revision>
  <dcterms:created xsi:type="dcterms:W3CDTF">2024-05-07T11:01:00Z</dcterms:created>
  <dcterms:modified xsi:type="dcterms:W3CDTF">2024-05-08T09:48:00Z</dcterms:modified>
</cp:coreProperties>
</file>